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B9C" w:rsidRDefault="00821209">
      <w:pPr>
        <w:ind w:rightChars="304" w:right="638"/>
        <w:jc w:val="center"/>
        <w:rPr>
          <w:b/>
          <w:bCs/>
          <w:sz w:val="44"/>
          <w:szCs w:val="44"/>
          <w:u w:val="double"/>
        </w:rPr>
      </w:pPr>
      <w:r>
        <w:rPr>
          <w:rFonts w:hint="eastAsia"/>
          <w:b/>
          <w:bCs/>
          <w:sz w:val="44"/>
          <w:szCs w:val="44"/>
          <w:u w:val="double"/>
        </w:rPr>
        <w:t>辽宁省</w:t>
      </w:r>
      <w:r w:rsidR="00CA3A08">
        <w:rPr>
          <w:rFonts w:hint="eastAsia"/>
          <w:b/>
          <w:bCs/>
          <w:sz w:val="44"/>
          <w:szCs w:val="44"/>
          <w:u w:val="double"/>
        </w:rPr>
        <w:t>水利</w:t>
      </w:r>
      <w:r>
        <w:rPr>
          <w:rFonts w:hint="eastAsia"/>
          <w:b/>
          <w:bCs/>
          <w:sz w:val="44"/>
          <w:szCs w:val="44"/>
          <w:u w:val="double"/>
        </w:rPr>
        <w:t>科技成果登记表</w:t>
      </w:r>
    </w:p>
    <w:p w:rsidR="00760B9C" w:rsidRDefault="00760B9C" w:rsidP="00760B9C">
      <w:pPr>
        <w:ind w:rightChars="304" w:right="638"/>
        <w:jc w:val="left"/>
        <w:rPr>
          <w:bCs/>
          <w:sz w:val="24"/>
        </w:rPr>
      </w:pP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F70FCD">
        <w:trPr>
          <w:trHeight w:val="882"/>
        </w:trPr>
        <w:tc>
          <w:tcPr>
            <w:tcW w:w="1965" w:type="dxa"/>
            <w:vAlign w:val="center"/>
          </w:tcPr>
          <w:p w:rsidR="00F70FCD" w:rsidRDefault="00821209" w:rsidP="00760B9C">
            <w:pPr>
              <w:spacing w:line="0" w:lineRule="atLeast"/>
              <w:jc w:val="center"/>
              <w:rPr>
                <w:sz w:val="24"/>
              </w:rPr>
            </w:pPr>
            <w:r>
              <w:rPr>
                <w:rFonts w:hint="eastAsia"/>
                <w:sz w:val="24"/>
              </w:rPr>
              <w:t>成果名称</w:t>
            </w:r>
          </w:p>
        </w:tc>
        <w:tc>
          <w:tcPr>
            <w:tcW w:w="7710" w:type="dxa"/>
            <w:gridSpan w:val="5"/>
            <w:vAlign w:val="center"/>
          </w:tcPr>
          <w:p w:rsidR="00F70FCD" w:rsidRDefault="00821209" w:rsidP="00760B9C">
            <w:pPr>
              <w:spacing w:line="0" w:lineRule="atLeast"/>
              <w:rPr>
                <w:sz w:val="24"/>
              </w:rPr>
            </w:pPr>
            <w:r>
              <w:rPr>
                <w:rFonts w:hint="eastAsia"/>
                <w:sz w:val="24"/>
              </w:rPr>
              <w:t>东港市大东沟白云闸工程初步设计</w:t>
            </w:r>
          </w:p>
        </w:tc>
      </w:tr>
      <w:tr w:rsidR="00F70FCD">
        <w:trPr>
          <w:trHeight w:val="837"/>
        </w:trPr>
        <w:tc>
          <w:tcPr>
            <w:tcW w:w="1965" w:type="dxa"/>
            <w:vAlign w:val="center"/>
          </w:tcPr>
          <w:p w:rsidR="00F70FCD" w:rsidRDefault="00821209">
            <w:pPr>
              <w:jc w:val="center"/>
              <w:rPr>
                <w:sz w:val="24"/>
              </w:rPr>
            </w:pPr>
            <w:r>
              <w:rPr>
                <w:rFonts w:hint="eastAsia"/>
                <w:sz w:val="24"/>
              </w:rPr>
              <w:t>成果持有人姓名</w:t>
            </w:r>
          </w:p>
        </w:tc>
        <w:tc>
          <w:tcPr>
            <w:tcW w:w="3375" w:type="dxa"/>
            <w:vAlign w:val="center"/>
          </w:tcPr>
          <w:p w:rsidR="00F70FCD" w:rsidRDefault="00821209">
            <w:pPr>
              <w:rPr>
                <w:sz w:val="24"/>
              </w:rPr>
            </w:pPr>
            <w:r>
              <w:rPr>
                <w:rFonts w:hint="eastAsia"/>
                <w:sz w:val="24"/>
              </w:rPr>
              <w:t>石凤君、张勤、陈涛、李松</w:t>
            </w:r>
          </w:p>
        </w:tc>
        <w:tc>
          <w:tcPr>
            <w:tcW w:w="1635" w:type="dxa"/>
            <w:gridSpan w:val="3"/>
            <w:vAlign w:val="center"/>
          </w:tcPr>
          <w:p w:rsidR="00F70FCD" w:rsidRDefault="00821209">
            <w:pPr>
              <w:jc w:val="center"/>
              <w:rPr>
                <w:sz w:val="24"/>
              </w:rPr>
            </w:pPr>
            <w:r>
              <w:rPr>
                <w:rFonts w:hint="eastAsia"/>
                <w:sz w:val="24"/>
              </w:rPr>
              <w:t>联系人</w:t>
            </w:r>
          </w:p>
        </w:tc>
        <w:tc>
          <w:tcPr>
            <w:tcW w:w="2700" w:type="dxa"/>
            <w:vAlign w:val="center"/>
          </w:tcPr>
          <w:p w:rsidR="00F70FCD" w:rsidRDefault="00821209">
            <w:pPr>
              <w:rPr>
                <w:sz w:val="24"/>
              </w:rPr>
            </w:pPr>
            <w:r>
              <w:rPr>
                <w:sz w:val="24"/>
              </w:rPr>
              <w:t>丁立国</w:t>
            </w:r>
          </w:p>
        </w:tc>
      </w:tr>
      <w:tr w:rsidR="00F70FCD">
        <w:trPr>
          <w:trHeight w:val="897"/>
        </w:trPr>
        <w:tc>
          <w:tcPr>
            <w:tcW w:w="1965" w:type="dxa"/>
            <w:vAlign w:val="center"/>
          </w:tcPr>
          <w:p w:rsidR="00F70FCD" w:rsidRDefault="00821209">
            <w:pPr>
              <w:jc w:val="center"/>
              <w:rPr>
                <w:sz w:val="24"/>
              </w:rPr>
            </w:pPr>
            <w:r>
              <w:rPr>
                <w:rFonts w:hint="eastAsia"/>
                <w:sz w:val="24"/>
              </w:rPr>
              <w:t>成果持有人单位</w:t>
            </w:r>
          </w:p>
        </w:tc>
        <w:tc>
          <w:tcPr>
            <w:tcW w:w="3375" w:type="dxa"/>
            <w:vAlign w:val="center"/>
          </w:tcPr>
          <w:p w:rsidR="00F70FCD" w:rsidRDefault="00821209">
            <w:pPr>
              <w:rPr>
                <w:sz w:val="24"/>
              </w:rPr>
            </w:pPr>
            <w:r>
              <w:rPr>
                <w:rFonts w:hint="eastAsia"/>
                <w:sz w:val="24"/>
              </w:rPr>
              <w:t>辽宁江河水利水电新技术设计研究院</w:t>
            </w:r>
          </w:p>
        </w:tc>
        <w:tc>
          <w:tcPr>
            <w:tcW w:w="1635" w:type="dxa"/>
            <w:gridSpan w:val="3"/>
            <w:vAlign w:val="center"/>
          </w:tcPr>
          <w:p w:rsidR="00F70FCD" w:rsidRDefault="00821209">
            <w:pPr>
              <w:jc w:val="center"/>
              <w:rPr>
                <w:sz w:val="24"/>
              </w:rPr>
            </w:pPr>
            <w:r>
              <w:rPr>
                <w:rFonts w:hint="eastAsia"/>
                <w:sz w:val="24"/>
              </w:rPr>
              <w:t>联系方式</w:t>
            </w:r>
          </w:p>
        </w:tc>
        <w:tc>
          <w:tcPr>
            <w:tcW w:w="2700" w:type="dxa"/>
            <w:vAlign w:val="center"/>
          </w:tcPr>
          <w:p w:rsidR="00F70FCD" w:rsidRDefault="00821209">
            <w:pPr>
              <w:rPr>
                <w:sz w:val="24"/>
              </w:rPr>
            </w:pPr>
            <w:r>
              <w:rPr>
                <w:rFonts w:hint="eastAsia"/>
                <w:sz w:val="24"/>
              </w:rPr>
              <w:t>024</w:t>
            </w:r>
            <w:r w:rsidR="00024EFC">
              <w:rPr>
                <w:rFonts w:hint="eastAsia"/>
                <w:sz w:val="24"/>
              </w:rPr>
              <w:t>-</w:t>
            </w:r>
            <w:r>
              <w:rPr>
                <w:rFonts w:hint="eastAsia"/>
                <w:sz w:val="24"/>
              </w:rPr>
              <w:t>62181228</w:t>
            </w:r>
          </w:p>
        </w:tc>
      </w:tr>
      <w:tr w:rsidR="00F70FCD">
        <w:trPr>
          <w:trHeight w:val="929"/>
        </w:trPr>
        <w:tc>
          <w:tcPr>
            <w:tcW w:w="1965" w:type="dxa"/>
            <w:vAlign w:val="center"/>
          </w:tcPr>
          <w:p w:rsidR="00F70FCD" w:rsidRDefault="00821209">
            <w:pPr>
              <w:jc w:val="center"/>
              <w:rPr>
                <w:sz w:val="24"/>
              </w:rPr>
            </w:pPr>
            <w:r>
              <w:rPr>
                <w:rFonts w:hint="eastAsia"/>
                <w:sz w:val="24"/>
              </w:rPr>
              <w:t>知识产权情况</w:t>
            </w:r>
          </w:p>
        </w:tc>
        <w:tc>
          <w:tcPr>
            <w:tcW w:w="3375" w:type="dxa"/>
            <w:vAlign w:val="center"/>
          </w:tcPr>
          <w:p w:rsidR="004E5E78" w:rsidRDefault="004E5E78" w:rsidP="004E5E78">
            <w:pPr>
              <w:rPr>
                <w:sz w:val="24"/>
              </w:rPr>
            </w:pPr>
            <w:r>
              <w:rPr>
                <w:rFonts w:hint="eastAsia"/>
                <w:sz w:val="24"/>
              </w:rPr>
              <w:t>未申请专利</w:t>
            </w:r>
          </w:p>
          <w:p w:rsidR="00F70FCD" w:rsidRDefault="004E5E78" w:rsidP="004E5E78">
            <w:pPr>
              <w:rPr>
                <w:sz w:val="24"/>
              </w:rPr>
            </w:pPr>
            <w:r>
              <w:rPr>
                <w:rFonts w:hint="eastAsia"/>
                <w:sz w:val="24"/>
              </w:rPr>
              <w:t>无知识产权纠纷</w:t>
            </w:r>
            <w:r>
              <w:rPr>
                <w:sz w:val="24"/>
              </w:rPr>
              <w:t xml:space="preserve">   </w:t>
            </w:r>
            <w:r w:rsidR="00821209">
              <w:rPr>
                <w:rFonts w:hint="eastAsia"/>
                <w:sz w:val="24"/>
              </w:rPr>
              <w:t xml:space="preserve">      </w:t>
            </w:r>
          </w:p>
        </w:tc>
        <w:tc>
          <w:tcPr>
            <w:tcW w:w="1635" w:type="dxa"/>
            <w:gridSpan w:val="3"/>
            <w:vAlign w:val="center"/>
          </w:tcPr>
          <w:p w:rsidR="00F70FCD" w:rsidRDefault="00821209">
            <w:pPr>
              <w:jc w:val="center"/>
              <w:rPr>
                <w:sz w:val="24"/>
              </w:rPr>
            </w:pPr>
            <w:r>
              <w:rPr>
                <w:rFonts w:hint="eastAsia"/>
                <w:sz w:val="24"/>
              </w:rPr>
              <w:t>专利号</w:t>
            </w:r>
          </w:p>
        </w:tc>
        <w:tc>
          <w:tcPr>
            <w:tcW w:w="2700" w:type="dxa"/>
            <w:vAlign w:val="center"/>
          </w:tcPr>
          <w:p w:rsidR="00F70FCD" w:rsidRDefault="00F70FCD">
            <w:pPr>
              <w:rPr>
                <w:sz w:val="24"/>
              </w:rPr>
            </w:pPr>
          </w:p>
        </w:tc>
      </w:tr>
      <w:tr w:rsidR="00F70FCD">
        <w:trPr>
          <w:trHeight w:val="902"/>
        </w:trPr>
        <w:tc>
          <w:tcPr>
            <w:tcW w:w="1965" w:type="dxa"/>
            <w:vAlign w:val="center"/>
          </w:tcPr>
          <w:p w:rsidR="00F70FCD" w:rsidRDefault="00821209">
            <w:pPr>
              <w:jc w:val="center"/>
              <w:rPr>
                <w:sz w:val="24"/>
              </w:rPr>
            </w:pPr>
            <w:r>
              <w:rPr>
                <w:rFonts w:hint="eastAsia"/>
                <w:sz w:val="24"/>
              </w:rPr>
              <w:t>关键词</w:t>
            </w:r>
          </w:p>
        </w:tc>
        <w:tc>
          <w:tcPr>
            <w:tcW w:w="3375" w:type="dxa"/>
            <w:vAlign w:val="center"/>
          </w:tcPr>
          <w:p w:rsidR="00F70FCD" w:rsidRDefault="00821209">
            <w:pPr>
              <w:rPr>
                <w:sz w:val="24"/>
              </w:rPr>
            </w:pPr>
            <w:r>
              <w:rPr>
                <w:rFonts w:hint="eastAsia"/>
                <w:sz w:val="24"/>
              </w:rPr>
              <w:t xml:space="preserve"> </w:t>
            </w:r>
            <w:r>
              <w:rPr>
                <w:rFonts w:hint="eastAsia"/>
                <w:sz w:val="24"/>
              </w:rPr>
              <w:t>地基处理；金属结构</w:t>
            </w:r>
          </w:p>
        </w:tc>
        <w:tc>
          <w:tcPr>
            <w:tcW w:w="1635" w:type="dxa"/>
            <w:gridSpan w:val="3"/>
            <w:vAlign w:val="center"/>
          </w:tcPr>
          <w:p w:rsidR="00F70FCD" w:rsidRDefault="00821209">
            <w:pPr>
              <w:jc w:val="center"/>
              <w:rPr>
                <w:sz w:val="24"/>
              </w:rPr>
            </w:pPr>
            <w:r>
              <w:rPr>
                <w:rFonts w:hint="eastAsia"/>
                <w:sz w:val="24"/>
              </w:rPr>
              <w:t>成果估价</w:t>
            </w:r>
          </w:p>
        </w:tc>
        <w:tc>
          <w:tcPr>
            <w:tcW w:w="2700" w:type="dxa"/>
            <w:vAlign w:val="center"/>
          </w:tcPr>
          <w:p w:rsidR="00F70FCD" w:rsidRDefault="00821209">
            <w:pPr>
              <w:rPr>
                <w:sz w:val="24"/>
              </w:rPr>
            </w:pPr>
            <w:r>
              <w:rPr>
                <w:rFonts w:hint="eastAsia"/>
                <w:sz w:val="24"/>
              </w:rPr>
              <w:t xml:space="preserve">  </w:t>
            </w:r>
            <w:r>
              <w:rPr>
                <w:rFonts w:ascii="仿宋_GB2312" w:eastAsia="仿宋_GB2312" w:hAnsi="仿宋" w:hint="eastAsia"/>
                <w:sz w:val="28"/>
                <w:szCs w:val="28"/>
              </w:rPr>
              <w:t>5615.06</w:t>
            </w:r>
            <w:r>
              <w:rPr>
                <w:rFonts w:hint="eastAsia"/>
                <w:sz w:val="24"/>
              </w:rPr>
              <w:t xml:space="preserve">  </w:t>
            </w:r>
            <w:r>
              <w:rPr>
                <w:rFonts w:hint="eastAsia"/>
                <w:sz w:val="24"/>
              </w:rPr>
              <w:t>（万元）</w:t>
            </w:r>
          </w:p>
        </w:tc>
      </w:tr>
      <w:tr w:rsidR="00F70FCD">
        <w:trPr>
          <w:trHeight w:val="1059"/>
        </w:trPr>
        <w:tc>
          <w:tcPr>
            <w:tcW w:w="1965" w:type="dxa"/>
            <w:vAlign w:val="center"/>
          </w:tcPr>
          <w:p w:rsidR="00F70FCD" w:rsidRDefault="00821209">
            <w:pPr>
              <w:jc w:val="center"/>
              <w:rPr>
                <w:sz w:val="24"/>
              </w:rPr>
            </w:pPr>
            <w:r>
              <w:rPr>
                <w:rFonts w:hint="eastAsia"/>
                <w:sz w:val="24"/>
              </w:rPr>
              <w:t>合作方式</w:t>
            </w:r>
          </w:p>
        </w:tc>
        <w:tc>
          <w:tcPr>
            <w:tcW w:w="7710" w:type="dxa"/>
            <w:gridSpan w:val="5"/>
            <w:vAlign w:val="center"/>
          </w:tcPr>
          <w:p w:rsidR="00F70FCD" w:rsidRDefault="00821209">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w:t>
            </w:r>
            <w:bookmarkStart w:id="0" w:name="_GoBack"/>
            <w:r>
              <w:rPr>
                <w:rFonts w:hint="eastAsia"/>
                <w:sz w:val="24"/>
                <w:u w:val="single"/>
              </w:rPr>
              <w:t>_5</w:t>
            </w:r>
            <w:bookmarkEnd w:id="0"/>
            <w:r>
              <w:rPr>
                <w:rFonts w:hint="eastAsia"/>
                <w:sz w:val="24"/>
              </w:rPr>
              <w:t>__________</w:t>
            </w:r>
          </w:p>
        </w:tc>
      </w:tr>
      <w:tr w:rsidR="00F70FCD">
        <w:trPr>
          <w:trHeight w:val="872"/>
        </w:trPr>
        <w:tc>
          <w:tcPr>
            <w:tcW w:w="1965" w:type="dxa"/>
            <w:vAlign w:val="center"/>
          </w:tcPr>
          <w:p w:rsidR="00F70FCD" w:rsidRDefault="00821209">
            <w:pPr>
              <w:jc w:val="center"/>
              <w:rPr>
                <w:sz w:val="24"/>
              </w:rPr>
            </w:pPr>
            <w:r>
              <w:rPr>
                <w:rFonts w:hint="eastAsia"/>
                <w:sz w:val="24"/>
              </w:rPr>
              <w:t>成果所属专业</w:t>
            </w:r>
          </w:p>
        </w:tc>
        <w:tc>
          <w:tcPr>
            <w:tcW w:w="3675" w:type="dxa"/>
            <w:gridSpan w:val="2"/>
            <w:vAlign w:val="center"/>
          </w:tcPr>
          <w:p w:rsidR="00F70FCD" w:rsidRDefault="00821209">
            <w:pPr>
              <w:rPr>
                <w:sz w:val="24"/>
              </w:rPr>
            </w:pPr>
            <w:r>
              <w:rPr>
                <w:sz w:val="24"/>
              </w:rPr>
              <w:t>水利水电工程</w:t>
            </w:r>
          </w:p>
        </w:tc>
        <w:tc>
          <w:tcPr>
            <w:tcW w:w="1275" w:type="dxa"/>
            <w:vAlign w:val="center"/>
          </w:tcPr>
          <w:p w:rsidR="00F70FCD" w:rsidRDefault="00821209">
            <w:pPr>
              <w:rPr>
                <w:sz w:val="24"/>
              </w:rPr>
            </w:pPr>
            <w:r>
              <w:rPr>
                <w:rFonts w:hint="eastAsia"/>
                <w:sz w:val="24"/>
              </w:rPr>
              <w:t>应用行业</w:t>
            </w:r>
          </w:p>
        </w:tc>
        <w:tc>
          <w:tcPr>
            <w:tcW w:w="2760" w:type="dxa"/>
            <w:gridSpan w:val="2"/>
            <w:vAlign w:val="center"/>
          </w:tcPr>
          <w:p w:rsidR="00F70FCD" w:rsidRDefault="00821209">
            <w:pPr>
              <w:rPr>
                <w:sz w:val="24"/>
              </w:rPr>
            </w:pPr>
            <w:r>
              <w:rPr>
                <w:sz w:val="24"/>
              </w:rPr>
              <w:t>水利水电工程</w:t>
            </w:r>
          </w:p>
        </w:tc>
      </w:tr>
      <w:tr w:rsidR="00F70FCD">
        <w:trPr>
          <w:trHeight w:val="4496"/>
        </w:trPr>
        <w:tc>
          <w:tcPr>
            <w:tcW w:w="1965" w:type="dxa"/>
            <w:vAlign w:val="center"/>
          </w:tcPr>
          <w:p w:rsidR="00F70FCD" w:rsidRDefault="00821209">
            <w:pPr>
              <w:jc w:val="center"/>
              <w:rPr>
                <w:sz w:val="24"/>
              </w:rPr>
            </w:pPr>
            <w:r>
              <w:rPr>
                <w:rFonts w:hint="eastAsia"/>
                <w:sz w:val="24"/>
              </w:rPr>
              <w:t>成果简介</w:t>
            </w:r>
          </w:p>
        </w:tc>
        <w:tc>
          <w:tcPr>
            <w:tcW w:w="7710" w:type="dxa"/>
            <w:gridSpan w:val="5"/>
          </w:tcPr>
          <w:p w:rsidR="00F70FCD" w:rsidRDefault="00F70FCD">
            <w:pPr>
              <w:rPr>
                <w:sz w:val="24"/>
              </w:rPr>
            </w:pPr>
          </w:p>
          <w:p w:rsidR="00F70FCD" w:rsidRDefault="00821209">
            <w:pPr>
              <w:spacing w:line="360" w:lineRule="auto"/>
              <w:ind w:firstLineChars="200" w:firstLine="480"/>
              <w:rPr>
                <w:sz w:val="24"/>
              </w:rPr>
            </w:pPr>
            <w:r>
              <w:rPr>
                <w:rFonts w:hint="eastAsia"/>
                <w:sz w:val="24"/>
              </w:rPr>
              <w:t>大东沟河发源于东港市北部山区合隆镇西地河，从东港市城市中心流过，穿越城区段长</w:t>
            </w:r>
            <w:r>
              <w:rPr>
                <w:rFonts w:hint="eastAsia"/>
                <w:sz w:val="24"/>
              </w:rPr>
              <w:t>9.36km</w:t>
            </w:r>
            <w:r>
              <w:rPr>
                <w:rFonts w:hint="eastAsia"/>
                <w:sz w:val="24"/>
              </w:rPr>
              <w:t>，后注入黄海。大东沟入海口段无防潮堤、挡潮闸等防洪工程；长时间海潮的涨退直接造成入海口地区海岸线的后退缩减、土地面积减少，水土流失也愈加严重；海水倒灌使河岸附近的土壤的盐渍化程度加重，植被不能生长，造成大面积土地荒芜，对当地农业生产造成了严重的影响。大东沟河是城市防洪、防潮的重点，也是城市排水和渔船出海的重要水上通道。</w:t>
            </w:r>
          </w:p>
          <w:p w:rsidR="00F70FCD" w:rsidRDefault="00821209">
            <w:pPr>
              <w:spacing w:line="360" w:lineRule="auto"/>
              <w:ind w:firstLineChars="200" w:firstLine="480"/>
              <w:rPr>
                <w:sz w:val="24"/>
              </w:rPr>
            </w:pPr>
            <w:r>
              <w:rPr>
                <w:rFonts w:hint="eastAsia"/>
                <w:sz w:val="24"/>
              </w:rPr>
              <w:t>修建白云闸，将起到挡潮、蓄水、调洪的作用。白云闸工程修建后，挡住潮水，将咸淡水分成两个区域，上游河水不再受海水的污染，改善闸址上游水环境；同时，将上游天然径流拦蓄起来，适当抬高水位，形成比较宽阔的水域，增加了湿地面积；在汛期来临之前，本工程与上游新沟闸、红旗闸联合运用，通过预泄腾出库容，拦蓄洪水，进行调节，提高东港沿海防潮堤的防洪标准。工程兴建后，对综合利用水资源、改善城市水环境、提高东港市的城市防洪能力将起到重要的作用。</w:t>
            </w:r>
          </w:p>
          <w:p w:rsidR="00F70FCD" w:rsidRDefault="00821209">
            <w:pPr>
              <w:snapToGrid w:val="0"/>
              <w:spacing w:line="360" w:lineRule="auto"/>
              <w:ind w:firstLineChars="200" w:firstLine="480"/>
              <w:rPr>
                <w:sz w:val="24"/>
              </w:rPr>
            </w:pPr>
            <w:r>
              <w:rPr>
                <w:rFonts w:hint="eastAsia"/>
                <w:sz w:val="24"/>
              </w:rPr>
              <w:lastRenderedPageBreak/>
              <w:t>（</w:t>
            </w:r>
            <w:r>
              <w:rPr>
                <w:rFonts w:hint="eastAsia"/>
                <w:sz w:val="24"/>
              </w:rPr>
              <w:t>1</w:t>
            </w:r>
            <w:r>
              <w:rPr>
                <w:rFonts w:hint="eastAsia"/>
                <w:sz w:val="24"/>
              </w:rPr>
              <w:t>）工程概况</w:t>
            </w:r>
          </w:p>
          <w:p w:rsidR="00F70FCD" w:rsidRDefault="00821209">
            <w:pPr>
              <w:snapToGrid w:val="0"/>
              <w:spacing w:line="360" w:lineRule="auto"/>
              <w:ind w:firstLineChars="200" w:firstLine="480"/>
              <w:rPr>
                <w:sz w:val="24"/>
              </w:rPr>
            </w:pPr>
            <w:r>
              <w:rPr>
                <w:rFonts w:hint="eastAsia"/>
                <w:sz w:val="24"/>
              </w:rPr>
              <w:t>白云闸位于大东沟河东港市段，闸址距上游白云大桥</w:t>
            </w:r>
            <w:r>
              <w:rPr>
                <w:rFonts w:hint="eastAsia"/>
                <w:sz w:val="24"/>
              </w:rPr>
              <w:t>194m</w:t>
            </w:r>
            <w:r>
              <w:rPr>
                <w:rFonts w:hint="eastAsia"/>
                <w:sz w:val="24"/>
              </w:rPr>
              <w:t>，距大东沟入海口</w:t>
            </w:r>
            <w:r>
              <w:rPr>
                <w:rFonts w:hint="eastAsia"/>
                <w:sz w:val="24"/>
              </w:rPr>
              <w:t>4.3km</w:t>
            </w:r>
            <w:r>
              <w:rPr>
                <w:rFonts w:hint="eastAsia"/>
                <w:sz w:val="24"/>
              </w:rPr>
              <w:t>。工程等别为</w:t>
            </w:r>
            <w:r>
              <w:rPr>
                <w:rFonts w:hint="eastAsia"/>
                <w:sz w:val="24"/>
              </w:rPr>
              <w:t>3</w:t>
            </w:r>
            <w:r>
              <w:rPr>
                <w:rFonts w:hint="eastAsia"/>
                <w:sz w:val="24"/>
              </w:rPr>
              <w:t>等，水闸主要建筑物为</w:t>
            </w:r>
            <w:r>
              <w:rPr>
                <w:sz w:val="24"/>
              </w:rPr>
              <w:t>3</w:t>
            </w:r>
            <w:r>
              <w:rPr>
                <w:rFonts w:hint="eastAsia"/>
                <w:sz w:val="24"/>
              </w:rPr>
              <w:t>级建筑物，工程设计洪水标准为</w:t>
            </w:r>
            <w:r>
              <w:rPr>
                <w:rFonts w:hint="eastAsia"/>
                <w:sz w:val="24"/>
              </w:rPr>
              <w:t>50</w:t>
            </w:r>
            <w:r>
              <w:rPr>
                <w:rFonts w:hint="eastAsia"/>
                <w:sz w:val="24"/>
              </w:rPr>
              <w:t>年一遇，设计潮位</w:t>
            </w:r>
            <w:r>
              <w:rPr>
                <w:rFonts w:hint="eastAsia"/>
                <w:sz w:val="24"/>
              </w:rPr>
              <w:t>4.51m</w:t>
            </w:r>
            <w:r>
              <w:rPr>
                <w:rFonts w:hint="eastAsia"/>
                <w:sz w:val="24"/>
              </w:rPr>
              <w:t>，设计流量</w:t>
            </w:r>
            <w:r>
              <w:rPr>
                <w:rFonts w:hint="eastAsia"/>
                <w:sz w:val="24"/>
              </w:rPr>
              <w:t>421m</w:t>
            </w:r>
            <w:r>
              <w:rPr>
                <w:rFonts w:hint="eastAsia"/>
                <w:sz w:val="24"/>
                <w:vertAlign w:val="superscript"/>
              </w:rPr>
              <w:t>3</w:t>
            </w:r>
            <w:r>
              <w:rPr>
                <w:rFonts w:hint="eastAsia"/>
                <w:sz w:val="24"/>
              </w:rPr>
              <w:t>/s</w:t>
            </w:r>
            <w:r>
              <w:rPr>
                <w:rFonts w:hint="eastAsia"/>
                <w:sz w:val="24"/>
              </w:rPr>
              <w:t>。白云闸工程为开敞式平底宽顶堰结构，单孔净宽</w:t>
            </w:r>
            <w:r>
              <w:rPr>
                <w:rFonts w:hint="eastAsia"/>
                <w:sz w:val="24"/>
              </w:rPr>
              <w:t>8m</w:t>
            </w:r>
            <w:r>
              <w:rPr>
                <w:rFonts w:hint="eastAsia"/>
                <w:sz w:val="24"/>
              </w:rPr>
              <w:t>，共分</w:t>
            </w:r>
            <w:r>
              <w:rPr>
                <w:rFonts w:hint="eastAsia"/>
                <w:sz w:val="24"/>
              </w:rPr>
              <w:t>10</w:t>
            </w:r>
            <w:r>
              <w:rPr>
                <w:rFonts w:hint="eastAsia"/>
                <w:sz w:val="24"/>
              </w:rPr>
              <w:t>孔，总净宽</w:t>
            </w:r>
            <w:r>
              <w:rPr>
                <w:rFonts w:hint="eastAsia"/>
                <w:sz w:val="24"/>
              </w:rPr>
              <w:t>80m</w:t>
            </w:r>
            <w:r>
              <w:rPr>
                <w:rFonts w:hint="eastAsia"/>
                <w:sz w:val="24"/>
              </w:rPr>
              <w:t>，闸室总宽</w:t>
            </w:r>
            <w:r>
              <w:rPr>
                <w:rFonts w:hint="eastAsia"/>
                <w:sz w:val="24"/>
              </w:rPr>
              <w:t>97m</w:t>
            </w:r>
            <w:r>
              <w:rPr>
                <w:rFonts w:hint="eastAsia"/>
                <w:sz w:val="24"/>
              </w:rPr>
              <w:t>。</w:t>
            </w:r>
          </w:p>
          <w:p w:rsidR="00F70FCD" w:rsidRDefault="00821209">
            <w:pPr>
              <w:spacing w:line="360" w:lineRule="auto"/>
              <w:ind w:firstLineChars="200" w:firstLine="480"/>
              <w:rPr>
                <w:sz w:val="24"/>
              </w:rPr>
            </w:pPr>
            <w:r>
              <w:rPr>
                <w:rFonts w:hint="eastAsia"/>
                <w:sz w:val="24"/>
              </w:rPr>
              <w:t>（</w:t>
            </w:r>
            <w:r>
              <w:rPr>
                <w:rFonts w:hint="eastAsia"/>
                <w:sz w:val="24"/>
              </w:rPr>
              <w:t>2</w:t>
            </w:r>
            <w:r>
              <w:rPr>
                <w:sz w:val="24"/>
              </w:rPr>
              <w:t>）</w:t>
            </w:r>
            <w:r>
              <w:rPr>
                <w:rFonts w:hint="eastAsia"/>
                <w:sz w:val="24"/>
              </w:rPr>
              <w:t>大东沟上修建白云闸主要存在以下设计难点：</w:t>
            </w:r>
          </w:p>
          <w:p w:rsidR="00F70FCD" w:rsidRDefault="00821209">
            <w:pPr>
              <w:spacing w:line="360" w:lineRule="auto"/>
              <w:ind w:firstLineChars="200" w:firstLine="480"/>
              <w:rPr>
                <w:sz w:val="24"/>
              </w:rPr>
            </w:pPr>
            <w:r>
              <w:rPr>
                <w:rFonts w:hint="eastAsia"/>
                <w:sz w:val="24"/>
              </w:rPr>
              <w:t>①白云闸</w:t>
            </w:r>
            <w:r>
              <w:rPr>
                <w:sz w:val="24"/>
              </w:rPr>
              <w:t>位于东港市大东沟感潮河段，闸址</w:t>
            </w:r>
            <w:r>
              <w:rPr>
                <w:rFonts w:hint="eastAsia"/>
                <w:sz w:val="24"/>
              </w:rPr>
              <w:t>基础</w:t>
            </w:r>
            <w:r>
              <w:rPr>
                <w:sz w:val="24"/>
              </w:rPr>
              <w:t>以下</w:t>
            </w:r>
            <w:r>
              <w:rPr>
                <w:rFonts w:hint="eastAsia"/>
                <w:sz w:val="24"/>
              </w:rPr>
              <w:t>16</w:t>
            </w:r>
            <w:r>
              <w:rPr>
                <w:sz w:val="24"/>
              </w:rPr>
              <w:t>m</w:t>
            </w:r>
            <w:r>
              <w:rPr>
                <w:sz w:val="24"/>
              </w:rPr>
              <w:t>深为淤泥及淤泥</w:t>
            </w:r>
            <w:r>
              <w:rPr>
                <w:rFonts w:hint="eastAsia"/>
                <w:sz w:val="24"/>
              </w:rPr>
              <w:t>与</w:t>
            </w:r>
            <w:r>
              <w:rPr>
                <w:sz w:val="24"/>
              </w:rPr>
              <w:t>粉细砂互层</w:t>
            </w:r>
            <w:r>
              <w:rPr>
                <w:rFonts w:hint="eastAsia"/>
                <w:sz w:val="24"/>
              </w:rPr>
              <w:t>，</w:t>
            </w:r>
            <w:r>
              <w:rPr>
                <w:sz w:val="24"/>
              </w:rPr>
              <w:t>基础承载力</w:t>
            </w:r>
            <w:r>
              <w:rPr>
                <w:rFonts w:hint="eastAsia"/>
                <w:sz w:val="24"/>
              </w:rPr>
              <w:t>、极限侧阻力均较低。</w:t>
            </w:r>
            <w:r>
              <w:rPr>
                <w:sz w:val="24"/>
              </w:rPr>
              <w:t>场区</w:t>
            </w:r>
            <w:r>
              <w:rPr>
                <w:rFonts w:hint="eastAsia"/>
                <w:sz w:val="24"/>
              </w:rPr>
              <w:t>地震基本烈度值为Ⅷ度，淤泥与粉细砂互层存在</w:t>
            </w:r>
            <w:r>
              <w:rPr>
                <w:sz w:val="24"/>
              </w:rPr>
              <w:t>中等液化</w:t>
            </w:r>
            <w:r>
              <w:rPr>
                <w:rFonts w:hint="eastAsia"/>
                <w:sz w:val="24"/>
              </w:rPr>
              <w:t>，在地震力作用下存在着液化的可能性。如何解决</w:t>
            </w:r>
            <w:r>
              <w:rPr>
                <w:sz w:val="24"/>
              </w:rPr>
              <w:t>软土地基</w:t>
            </w:r>
            <w:r>
              <w:rPr>
                <w:rFonts w:hint="eastAsia"/>
                <w:sz w:val="24"/>
              </w:rPr>
              <w:t>稳定</w:t>
            </w:r>
            <w:r>
              <w:rPr>
                <w:sz w:val="24"/>
              </w:rPr>
              <w:t>的问题</w:t>
            </w:r>
            <w:r>
              <w:rPr>
                <w:rFonts w:hint="eastAsia"/>
                <w:sz w:val="24"/>
              </w:rPr>
              <w:t>对建闸至关重要</w:t>
            </w:r>
            <w:r>
              <w:rPr>
                <w:sz w:val="24"/>
              </w:rPr>
              <w:t>，也</w:t>
            </w:r>
            <w:r>
              <w:rPr>
                <w:rFonts w:hint="eastAsia"/>
                <w:sz w:val="24"/>
              </w:rPr>
              <w:t>是本设计需攻克的重点及</w:t>
            </w:r>
            <w:r>
              <w:rPr>
                <w:sz w:val="24"/>
              </w:rPr>
              <w:t>难点</w:t>
            </w:r>
            <w:r>
              <w:rPr>
                <w:rFonts w:hint="eastAsia"/>
                <w:sz w:val="24"/>
              </w:rPr>
              <w:t>；</w:t>
            </w:r>
          </w:p>
          <w:p w:rsidR="00F70FCD" w:rsidRDefault="00821209">
            <w:pPr>
              <w:spacing w:line="360" w:lineRule="auto"/>
              <w:ind w:firstLineChars="200" w:firstLine="480"/>
              <w:rPr>
                <w:sz w:val="24"/>
              </w:rPr>
            </w:pPr>
            <w:r>
              <w:rPr>
                <w:rFonts w:hint="eastAsia"/>
                <w:sz w:val="24"/>
              </w:rPr>
              <w:t>②白云闸建在大东沟距入海口</w:t>
            </w:r>
            <w:r>
              <w:rPr>
                <w:rFonts w:hint="eastAsia"/>
                <w:sz w:val="24"/>
              </w:rPr>
              <w:t>4.3km</w:t>
            </w:r>
            <w:r>
              <w:rPr>
                <w:rFonts w:hint="eastAsia"/>
                <w:sz w:val="24"/>
              </w:rPr>
              <w:t>的潮流段，相应的涨潮含沙量大于落潮含沙量，造成海相泥沙进多出少的不平衡，严重时会淤堵闸门，影响泄流。泥沙淤积对闸的运用影响很大，如何缓解白云闸上下游泥沙淤积的问题成为本工程需解决的难题；</w:t>
            </w:r>
          </w:p>
          <w:p w:rsidR="00F70FCD" w:rsidRDefault="00821209">
            <w:pPr>
              <w:spacing w:line="360" w:lineRule="auto"/>
              <w:ind w:firstLineChars="200" w:firstLine="480"/>
              <w:rPr>
                <w:sz w:val="24"/>
              </w:rPr>
            </w:pPr>
            <w:r>
              <w:rPr>
                <w:rFonts w:hint="eastAsia"/>
                <w:sz w:val="24"/>
              </w:rPr>
              <w:t>③白云闸闸址位于北方寒区，为</w:t>
            </w:r>
            <w:r>
              <w:rPr>
                <w:sz w:val="24"/>
              </w:rPr>
              <w:t>双向挡水闸门，受北方寒冷天气影响，冬季结冰</w:t>
            </w:r>
            <w:r>
              <w:rPr>
                <w:rFonts w:hint="eastAsia"/>
                <w:sz w:val="24"/>
              </w:rPr>
              <w:t>季节</w:t>
            </w:r>
            <w:r>
              <w:rPr>
                <w:sz w:val="24"/>
              </w:rPr>
              <w:t>闸门启闭受到限制，</w:t>
            </w:r>
            <w:r>
              <w:rPr>
                <w:rFonts w:hint="eastAsia"/>
                <w:sz w:val="24"/>
              </w:rPr>
              <w:t>闸门</w:t>
            </w:r>
            <w:r>
              <w:rPr>
                <w:sz w:val="24"/>
              </w:rPr>
              <w:t>受</w:t>
            </w:r>
            <w:r>
              <w:rPr>
                <w:rFonts w:hint="eastAsia"/>
                <w:sz w:val="24"/>
              </w:rPr>
              <w:t>冰</w:t>
            </w:r>
            <w:r>
              <w:rPr>
                <w:sz w:val="24"/>
              </w:rPr>
              <w:t>压力影响严重，因此在</w:t>
            </w:r>
            <w:r>
              <w:rPr>
                <w:rFonts w:hint="eastAsia"/>
                <w:sz w:val="24"/>
              </w:rPr>
              <w:t>设计中需充分考虑防冰、抗冻及稳定等问题。</w:t>
            </w:r>
          </w:p>
          <w:p w:rsidR="00F70FCD" w:rsidRDefault="00821209">
            <w:pPr>
              <w:snapToGrid w:val="0"/>
              <w:spacing w:line="360" w:lineRule="auto"/>
              <w:ind w:firstLineChars="200" w:firstLine="480"/>
              <w:rPr>
                <w:sz w:val="24"/>
              </w:rPr>
            </w:pPr>
            <w:r>
              <w:rPr>
                <w:rFonts w:hint="eastAsia"/>
                <w:sz w:val="24"/>
              </w:rPr>
              <w:t>（</w:t>
            </w:r>
            <w:r>
              <w:rPr>
                <w:rFonts w:hint="eastAsia"/>
                <w:sz w:val="24"/>
              </w:rPr>
              <w:t>3</w:t>
            </w:r>
            <w:r>
              <w:rPr>
                <w:rFonts w:hint="eastAsia"/>
                <w:sz w:val="24"/>
              </w:rPr>
              <w:t>）解决方案及</w:t>
            </w:r>
            <w:r>
              <w:rPr>
                <w:sz w:val="24"/>
              </w:rPr>
              <w:t>先进性</w:t>
            </w:r>
          </w:p>
          <w:p w:rsidR="00F70FCD" w:rsidRDefault="00821209">
            <w:pPr>
              <w:snapToGrid w:val="0"/>
              <w:spacing w:line="360" w:lineRule="auto"/>
              <w:ind w:firstLineChars="200" w:firstLine="480"/>
              <w:rPr>
                <w:sz w:val="24"/>
              </w:rPr>
            </w:pPr>
            <w:r>
              <w:rPr>
                <w:rFonts w:hint="eastAsia"/>
                <w:sz w:val="24"/>
              </w:rPr>
              <w:t>针对上述存在的问题及工程建设难点，在白云闸设计中，最终采用以下适合北方地区、适合大东沟河道特点的工程型式及方法：</w:t>
            </w:r>
          </w:p>
          <w:p w:rsidR="00F70FCD" w:rsidRDefault="00821209">
            <w:pPr>
              <w:snapToGrid w:val="0"/>
              <w:spacing w:line="360" w:lineRule="auto"/>
              <w:ind w:firstLineChars="200" w:firstLine="480"/>
              <w:rPr>
                <w:sz w:val="24"/>
              </w:rPr>
            </w:pPr>
            <w:r>
              <w:rPr>
                <w:rFonts w:hint="eastAsia"/>
                <w:sz w:val="24"/>
              </w:rPr>
              <w:t>①对于感潮河段水闸的软弱地基，创新性地采用钢筋混凝土灌注桩进行加固处理</w:t>
            </w:r>
          </w:p>
          <w:p w:rsidR="00F70FCD" w:rsidRDefault="00821209">
            <w:pPr>
              <w:snapToGrid w:val="0"/>
              <w:spacing w:line="360" w:lineRule="auto"/>
              <w:ind w:firstLineChars="200" w:firstLine="480"/>
              <w:rPr>
                <w:sz w:val="24"/>
              </w:rPr>
            </w:pPr>
            <w:r>
              <w:rPr>
                <w:rFonts w:hint="eastAsia"/>
                <w:sz w:val="24"/>
              </w:rPr>
              <w:t>针对白云闸闸址处软弱地基</w:t>
            </w:r>
            <w:r>
              <w:rPr>
                <w:sz w:val="24"/>
              </w:rPr>
              <w:t>的问题，</w:t>
            </w:r>
            <w:r>
              <w:rPr>
                <w:rFonts w:hint="eastAsia"/>
                <w:sz w:val="24"/>
              </w:rPr>
              <w:t>设计中采用钢筋混凝土灌注桩处理。该处理方法不仅在提高基础承载力、减小沉降量方面作用显著，而且工程量较小、施工进度快。</w:t>
            </w:r>
          </w:p>
          <w:p w:rsidR="00F70FCD" w:rsidRDefault="00821209">
            <w:pPr>
              <w:snapToGrid w:val="0"/>
              <w:spacing w:line="360" w:lineRule="auto"/>
              <w:ind w:firstLineChars="200" w:firstLine="480"/>
              <w:rPr>
                <w:sz w:val="24"/>
              </w:rPr>
            </w:pPr>
            <w:r>
              <w:rPr>
                <w:rFonts w:hint="eastAsia"/>
                <w:sz w:val="24"/>
              </w:rPr>
              <w:t>②应用</w:t>
            </w:r>
            <w:r>
              <w:rPr>
                <w:sz w:val="24"/>
              </w:rPr>
              <w:t>双向橡胶封水</w:t>
            </w:r>
          </w:p>
          <w:p w:rsidR="00F70FCD" w:rsidRDefault="00821209">
            <w:pPr>
              <w:snapToGrid w:val="0"/>
              <w:spacing w:line="360" w:lineRule="auto"/>
              <w:ind w:firstLineChars="200" w:firstLine="480"/>
              <w:rPr>
                <w:sz w:val="24"/>
              </w:rPr>
            </w:pPr>
            <w:r>
              <w:rPr>
                <w:rFonts w:hint="eastAsia"/>
                <w:sz w:val="24"/>
              </w:rPr>
              <w:t>针对</w:t>
            </w:r>
            <w:r>
              <w:rPr>
                <w:sz w:val="24"/>
              </w:rPr>
              <w:t>闸</w:t>
            </w:r>
            <w:r>
              <w:rPr>
                <w:rFonts w:hint="eastAsia"/>
                <w:sz w:val="24"/>
              </w:rPr>
              <w:t>门双侧泥沙淤积的情况，采用双向封水设计，即在上、下游各设一道橡胶封水。这种方法能够有效缓解闸门两侧泥沙堆积，并减少闸槽中的泥沙淤积，对于闸门的正常运行以及延长闸门的工作寿命起到</w:t>
            </w:r>
            <w:r>
              <w:rPr>
                <w:rFonts w:hint="eastAsia"/>
                <w:sz w:val="24"/>
              </w:rPr>
              <w:lastRenderedPageBreak/>
              <w:t>了积极有效的作用。</w:t>
            </w:r>
          </w:p>
          <w:p w:rsidR="00F70FCD" w:rsidRDefault="00821209">
            <w:pPr>
              <w:snapToGrid w:val="0"/>
              <w:spacing w:line="360" w:lineRule="auto"/>
              <w:ind w:firstLineChars="200" w:firstLine="480"/>
              <w:rPr>
                <w:sz w:val="24"/>
              </w:rPr>
            </w:pPr>
            <w:r>
              <w:rPr>
                <w:rFonts w:hint="eastAsia"/>
                <w:sz w:val="24"/>
              </w:rPr>
              <w:t>③热蒸汽设备在闸门防冰措施中的应用</w:t>
            </w:r>
          </w:p>
          <w:p w:rsidR="00F70FCD" w:rsidRDefault="00821209">
            <w:pPr>
              <w:snapToGrid w:val="0"/>
              <w:spacing w:line="360" w:lineRule="auto"/>
              <w:ind w:firstLineChars="200" w:firstLine="480"/>
              <w:rPr>
                <w:sz w:val="24"/>
              </w:rPr>
            </w:pPr>
            <w:r>
              <w:rPr>
                <w:rFonts w:hint="eastAsia"/>
                <w:sz w:val="24"/>
              </w:rPr>
              <w:t>针对北方地区结冰季节闸门运行困难</w:t>
            </w:r>
            <w:r>
              <w:rPr>
                <w:sz w:val="24"/>
              </w:rPr>
              <w:t>的</w:t>
            </w:r>
            <w:r>
              <w:rPr>
                <w:rFonts w:hint="eastAsia"/>
                <w:sz w:val="24"/>
              </w:rPr>
              <w:t>问题，白云闸</w:t>
            </w:r>
            <w:r>
              <w:rPr>
                <w:sz w:val="24"/>
              </w:rPr>
              <w:t>设计中</w:t>
            </w:r>
            <w:r>
              <w:rPr>
                <w:rFonts w:hint="eastAsia"/>
                <w:sz w:val="24"/>
              </w:rPr>
              <w:t>采用热蒸汽设备，先融化门槽中的冰，使闸门恢复正常运行状态，再进行闸门的启闭。热蒸汽设备的运用，有效解决了冬季闸门启闭困难、运行不畅的问题。</w:t>
            </w:r>
          </w:p>
          <w:p w:rsidR="00F70FCD" w:rsidRDefault="00821209">
            <w:pPr>
              <w:spacing w:line="360" w:lineRule="auto"/>
              <w:ind w:firstLineChars="200" w:firstLine="480"/>
              <w:rPr>
                <w:sz w:val="24"/>
              </w:rPr>
            </w:pPr>
            <w:r>
              <w:rPr>
                <w:rFonts w:hint="eastAsia"/>
                <w:sz w:val="24"/>
              </w:rPr>
              <w:t>（</w:t>
            </w:r>
            <w:r>
              <w:rPr>
                <w:rFonts w:hint="eastAsia"/>
                <w:sz w:val="24"/>
              </w:rPr>
              <w:t>4</w:t>
            </w:r>
            <w:r>
              <w:rPr>
                <w:rFonts w:hint="eastAsia"/>
                <w:sz w:val="24"/>
              </w:rPr>
              <w:t>）与当前省内外同类项目主要技术经济指标的对比情况</w:t>
            </w:r>
          </w:p>
          <w:p w:rsidR="00F70FCD" w:rsidRDefault="00821209">
            <w:pPr>
              <w:spacing w:line="360" w:lineRule="auto"/>
              <w:ind w:firstLineChars="200" w:firstLine="480"/>
              <w:rPr>
                <w:sz w:val="24"/>
              </w:rPr>
            </w:pPr>
            <w:r>
              <w:rPr>
                <w:rFonts w:hint="eastAsia"/>
                <w:sz w:val="24"/>
              </w:rPr>
              <w:t>白云闸的修建，对我省乃至我国北方地区水闸的设计和施工提供了新思路。</w:t>
            </w:r>
          </w:p>
          <w:p w:rsidR="00F70FCD" w:rsidRDefault="00821209">
            <w:pPr>
              <w:numPr>
                <w:ilvl w:val="0"/>
                <w:numId w:val="1"/>
              </w:numPr>
              <w:spacing w:line="360" w:lineRule="auto"/>
              <w:rPr>
                <w:sz w:val="24"/>
              </w:rPr>
            </w:pPr>
            <w:r>
              <w:rPr>
                <w:rFonts w:hint="eastAsia"/>
                <w:sz w:val="24"/>
              </w:rPr>
              <w:t>感潮河段软基水闸地基处理采用钢筋混凝土灌注桩</w:t>
            </w:r>
          </w:p>
          <w:p w:rsidR="00F70FCD" w:rsidRDefault="00821209">
            <w:pPr>
              <w:spacing w:line="360" w:lineRule="auto"/>
              <w:ind w:firstLineChars="200" w:firstLine="480"/>
              <w:rPr>
                <w:sz w:val="24"/>
              </w:rPr>
            </w:pPr>
            <w:r>
              <w:rPr>
                <w:rFonts w:hint="eastAsia"/>
                <w:sz w:val="24"/>
              </w:rPr>
              <w:t>白云闸设计有效解决了感潮河段软土地基大中型挡潮闸闸体稳定的问题。据调研，我国其它地区拥有相似地质条件的大中型挡潮闸有采用过钢筋混凝土灌注桩进行地基处理，我省盘山闸也采用钢筋混凝土灌注桩对主闸室进行地基处理。本工程</w:t>
            </w:r>
            <w:r>
              <w:rPr>
                <w:sz w:val="24"/>
              </w:rPr>
              <w:t>位于潮汐河口，</w:t>
            </w:r>
            <w:r>
              <w:rPr>
                <w:rFonts w:hint="eastAsia"/>
                <w:sz w:val="24"/>
              </w:rPr>
              <w:t>属感潮河段</w:t>
            </w:r>
            <w:r>
              <w:rPr>
                <w:sz w:val="24"/>
              </w:rPr>
              <w:t>，</w:t>
            </w:r>
            <w:r>
              <w:rPr>
                <w:rFonts w:hint="eastAsia"/>
                <w:sz w:val="24"/>
              </w:rPr>
              <w:t>考虑</w:t>
            </w:r>
            <w:r>
              <w:rPr>
                <w:sz w:val="24"/>
              </w:rPr>
              <w:t>本工程特殊的地理位置及重要性，</w:t>
            </w:r>
            <w:r>
              <w:rPr>
                <w:rFonts w:hint="eastAsia"/>
                <w:sz w:val="24"/>
              </w:rPr>
              <w:t>采用钢筋混凝土灌注桩对地基进行加固处理，为我省乃至全国其它地区感潮河段软基水闸的地基处理提供了参考</w:t>
            </w:r>
            <w:r>
              <w:rPr>
                <w:sz w:val="24"/>
              </w:rPr>
              <w:t>和借鉴</w:t>
            </w:r>
            <w:r>
              <w:rPr>
                <w:rFonts w:hint="eastAsia"/>
                <w:sz w:val="24"/>
              </w:rPr>
              <w:t>。</w:t>
            </w:r>
          </w:p>
          <w:p w:rsidR="00F70FCD" w:rsidRDefault="00821209">
            <w:pPr>
              <w:numPr>
                <w:ilvl w:val="0"/>
                <w:numId w:val="1"/>
              </w:numPr>
              <w:spacing w:line="360" w:lineRule="auto"/>
              <w:rPr>
                <w:sz w:val="24"/>
              </w:rPr>
            </w:pPr>
            <w:r>
              <w:rPr>
                <w:rFonts w:hint="eastAsia"/>
                <w:sz w:val="24"/>
              </w:rPr>
              <w:t>双向</w:t>
            </w:r>
            <w:r>
              <w:rPr>
                <w:sz w:val="24"/>
              </w:rPr>
              <w:t>挡水闸门设双侧橡胶封水</w:t>
            </w:r>
          </w:p>
          <w:p w:rsidR="00F70FCD" w:rsidRDefault="00821209">
            <w:pPr>
              <w:spacing w:line="360" w:lineRule="auto"/>
              <w:ind w:firstLineChars="200" w:firstLine="480"/>
              <w:rPr>
                <w:sz w:val="24"/>
              </w:rPr>
            </w:pPr>
            <w:r>
              <w:rPr>
                <w:rFonts w:hint="eastAsia"/>
                <w:sz w:val="24"/>
              </w:rPr>
              <w:t>白云闸设计中在闸门上下游各设一道橡胶封水。以往双向</w:t>
            </w:r>
            <w:r>
              <w:rPr>
                <w:sz w:val="24"/>
              </w:rPr>
              <w:t>挡水挡潮闸</w:t>
            </w:r>
            <w:r>
              <w:rPr>
                <w:rFonts w:hint="eastAsia"/>
                <w:sz w:val="24"/>
              </w:rPr>
              <w:t>止水设计中均未提及</w:t>
            </w:r>
            <w:r>
              <w:rPr>
                <w:sz w:val="24"/>
              </w:rPr>
              <w:t>双侧橡胶封水</w:t>
            </w:r>
            <w:r>
              <w:rPr>
                <w:rFonts w:hint="eastAsia"/>
                <w:sz w:val="24"/>
              </w:rPr>
              <w:t>设置。这种设计能够有效阻挡双侧泥沙，并为减少闸槽的泥沙淤积提供了重要的条件。双向橡胶封水设计为省内外水闸设计解决泥沙淤积问题开拓新方法，为</w:t>
            </w:r>
            <w:r>
              <w:rPr>
                <w:sz w:val="24"/>
              </w:rPr>
              <w:t>国内首创。</w:t>
            </w:r>
          </w:p>
          <w:p w:rsidR="00F70FCD" w:rsidRDefault="00821209">
            <w:pPr>
              <w:numPr>
                <w:ilvl w:val="0"/>
                <w:numId w:val="1"/>
              </w:numPr>
              <w:spacing w:line="360" w:lineRule="auto"/>
              <w:rPr>
                <w:sz w:val="24"/>
              </w:rPr>
            </w:pPr>
            <w:r>
              <w:rPr>
                <w:rFonts w:hint="eastAsia"/>
                <w:sz w:val="24"/>
              </w:rPr>
              <w:t>热蒸汽融冰法</w:t>
            </w:r>
            <w:r>
              <w:rPr>
                <w:sz w:val="24"/>
              </w:rPr>
              <w:t>在闸门启闭中的应用</w:t>
            </w:r>
          </w:p>
          <w:p w:rsidR="00F70FCD" w:rsidRDefault="00821209">
            <w:pPr>
              <w:spacing w:line="360" w:lineRule="auto"/>
              <w:ind w:firstLineChars="200" w:firstLine="480"/>
              <w:rPr>
                <w:sz w:val="24"/>
              </w:rPr>
            </w:pPr>
            <w:r>
              <w:rPr>
                <w:rFonts w:hint="eastAsia"/>
                <w:sz w:val="24"/>
              </w:rPr>
              <w:t>我国北方</w:t>
            </w:r>
            <w:r>
              <w:rPr>
                <w:sz w:val="24"/>
              </w:rPr>
              <w:t>水闸</w:t>
            </w:r>
            <w:r>
              <w:rPr>
                <w:rFonts w:hint="eastAsia"/>
                <w:sz w:val="24"/>
              </w:rPr>
              <w:t>防冰</w:t>
            </w:r>
            <w:r>
              <w:rPr>
                <w:sz w:val="24"/>
              </w:rPr>
              <w:t>设计</w:t>
            </w:r>
            <w:r>
              <w:rPr>
                <w:rFonts w:hint="eastAsia"/>
                <w:sz w:val="24"/>
              </w:rPr>
              <w:t>中大多</w:t>
            </w:r>
            <w:r>
              <w:rPr>
                <w:sz w:val="24"/>
              </w:rPr>
              <w:t>采用电</w:t>
            </w:r>
            <w:r>
              <w:rPr>
                <w:rFonts w:hint="eastAsia"/>
                <w:sz w:val="24"/>
              </w:rPr>
              <w:t>加热融冰法</w:t>
            </w:r>
            <w:r>
              <w:rPr>
                <w:sz w:val="24"/>
              </w:rPr>
              <w:t>，另</w:t>
            </w:r>
            <w:r>
              <w:rPr>
                <w:rFonts w:hint="eastAsia"/>
                <w:sz w:val="24"/>
              </w:rPr>
              <w:t>少</w:t>
            </w:r>
            <w:r>
              <w:rPr>
                <w:sz w:val="24"/>
              </w:rPr>
              <w:t>数采用水泵破冰法、发热电缆法、热管融冰法等方法</w:t>
            </w:r>
            <w:r>
              <w:rPr>
                <w:rFonts w:hint="eastAsia"/>
                <w:sz w:val="24"/>
              </w:rPr>
              <w:t>。白云闸设计独创性地提出热蒸汽融冰法，为北方结冰季节闸门启闭开辟了新技术</w:t>
            </w:r>
            <w:r>
              <w:rPr>
                <w:sz w:val="24"/>
              </w:rPr>
              <w:t>和新</w:t>
            </w:r>
            <w:r>
              <w:rPr>
                <w:rFonts w:hint="eastAsia"/>
                <w:sz w:val="24"/>
              </w:rPr>
              <w:t>方法，为国内闸门防冰技术首创。</w:t>
            </w:r>
          </w:p>
          <w:p w:rsidR="00F70FCD" w:rsidRDefault="00F70FCD">
            <w:pPr>
              <w:rPr>
                <w:sz w:val="24"/>
              </w:rPr>
            </w:pPr>
          </w:p>
          <w:p w:rsidR="00F70FCD" w:rsidRDefault="00F70FCD">
            <w:pPr>
              <w:rPr>
                <w:sz w:val="24"/>
              </w:rPr>
            </w:pPr>
          </w:p>
          <w:p w:rsidR="00F70FCD" w:rsidRDefault="00F70FCD">
            <w:pPr>
              <w:rPr>
                <w:sz w:val="24"/>
              </w:rPr>
            </w:pPr>
          </w:p>
          <w:p w:rsidR="00F70FCD" w:rsidRDefault="00F70FCD">
            <w:pPr>
              <w:rPr>
                <w:sz w:val="24"/>
              </w:rPr>
            </w:pPr>
          </w:p>
        </w:tc>
      </w:tr>
      <w:tr w:rsidR="00F70FCD">
        <w:trPr>
          <w:trHeight w:val="1419"/>
        </w:trPr>
        <w:tc>
          <w:tcPr>
            <w:tcW w:w="1965" w:type="dxa"/>
            <w:vAlign w:val="center"/>
          </w:tcPr>
          <w:p w:rsidR="00F70FCD" w:rsidRDefault="00821209">
            <w:pPr>
              <w:jc w:val="center"/>
              <w:rPr>
                <w:sz w:val="24"/>
              </w:rPr>
            </w:pPr>
            <w:r>
              <w:rPr>
                <w:rFonts w:hint="eastAsia"/>
                <w:sz w:val="24"/>
              </w:rPr>
              <w:lastRenderedPageBreak/>
              <w:t>研究团队</w:t>
            </w:r>
          </w:p>
        </w:tc>
        <w:tc>
          <w:tcPr>
            <w:tcW w:w="7710" w:type="dxa"/>
            <w:gridSpan w:val="5"/>
            <w:vAlign w:val="center"/>
          </w:tcPr>
          <w:p w:rsidR="00F70FCD" w:rsidRDefault="00F50925">
            <w:pPr>
              <w:rPr>
                <w:sz w:val="24"/>
              </w:rPr>
            </w:pPr>
            <w:r>
              <w:rPr>
                <w:rFonts w:hint="eastAsia"/>
                <w:sz w:val="24"/>
              </w:rPr>
              <w:t>辽宁江河水利水电新技术设计研究院有限公司水工所</w:t>
            </w:r>
          </w:p>
        </w:tc>
      </w:tr>
      <w:tr w:rsidR="00F70FCD">
        <w:trPr>
          <w:trHeight w:val="1002"/>
        </w:trPr>
        <w:tc>
          <w:tcPr>
            <w:tcW w:w="1965" w:type="dxa"/>
            <w:vAlign w:val="center"/>
          </w:tcPr>
          <w:p w:rsidR="00F70FCD" w:rsidRDefault="00821209">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F70FCD" w:rsidRDefault="00F70FCD">
            <w:pPr>
              <w:rPr>
                <w:sz w:val="24"/>
              </w:rPr>
            </w:pPr>
          </w:p>
        </w:tc>
      </w:tr>
    </w:tbl>
    <w:p w:rsidR="00F70FCD" w:rsidRDefault="00F70FCD" w:rsidP="00760B9C">
      <w:pPr>
        <w:jc w:val="left"/>
        <w:rPr>
          <w:sz w:val="24"/>
        </w:rPr>
      </w:pPr>
    </w:p>
    <w:sectPr w:rsidR="00F70FCD" w:rsidSect="00F70FCD">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F05" w:rsidRDefault="00E11F05" w:rsidP="00024EFC">
      <w:r>
        <w:separator/>
      </w:r>
    </w:p>
  </w:endnote>
  <w:endnote w:type="continuationSeparator" w:id="1">
    <w:p w:rsidR="00E11F05" w:rsidRDefault="00E11F05" w:rsidP="00024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F05" w:rsidRDefault="00E11F05" w:rsidP="00024EFC">
      <w:r>
        <w:separator/>
      </w:r>
    </w:p>
  </w:footnote>
  <w:footnote w:type="continuationSeparator" w:id="1">
    <w:p w:rsidR="00E11F05" w:rsidRDefault="00E11F05" w:rsidP="00024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4747"/>
    <w:multiLevelType w:val="multilevel"/>
    <w:tmpl w:val="38EB4747"/>
    <w:lvl w:ilvl="0">
      <w:start w:val="1"/>
      <w:numFmt w:val="decimalEnclosedCircle"/>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287"/>
    <w:rsid w:val="00024EFC"/>
    <w:rsid w:val="000F6F08"/>
    <w:rsid w:val="004E5E78"/>
    <w:rsid w:val="00521369"/>
    <w:rsid w:val="005C17B5"/>
    <w:rsid w:val="00655560"/>
    <w:rsid w:val="00760B9C"/>
    <w:rsid w:val="00814287"/>
    <w:rsid w:val="00821209"/>
    <w:rsid w:val="008A1437"/>
    <w:rsid w:val="00A30A6D"/>
    <w:rsid w:val="00B218E3"/>
    <w:rsid w:val="00BF10D2"/>
    <w:rsid w:val="00C16EF4"/>
    <w:rsid w:val="00C66E7F"/>
    <w:rsid w:val="00C7067B"/>
    <w:rsid w:val="00CA3A08"/>
    <w:rsid w:val="00D760E5"/>
    <w:rsid w:val="00E11F05"/>
    <w:rsid w:val="00E6255A"/>
    <w:rsid w:val="00E82EA5"/>
    <w:rsid w:val="00F50925"/>
    <w:rsid w:val="00F70FCD"/>
    <w:rsid w:val="00F82355"/>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6A908E0"/>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70F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24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4EFC"/>
    <w:rPr>
      <w:kern w:val="2"/>
      <w:sz w:val="18"/>
      <w:szCs w:val="18"/>
    </w:rPr>
  </w:style>
  <w:style w:type="paragraph" w:styleId="a5">
    <w:name w:val="footer"/>
    <w:basedOn w:val="a"/>
    <w:link w:val="Char0"/>
    <w:rsid w:val="00024EFC"/>
    <w:pPr>
      <w:tabs>
        <w:tab w:val="center" w:pos="4153"/>
        <w:tab w:val="right" w:pos="8306"/>
      </w:tabs>
      <w:snapToGrid w:val="0"/>
      <w:jc w:val="left"/>
    </w:pPr>
    <w:rPr>
      <w:sz w:val="18"/>
      <w:szCs w:val="18"/>
    </w:rPr>
  </w:style>
  <w:style w:type="character" w:customStyle="1" w:styleId="Char0">
    <w:name w:val="页脚 Char"/>
    <w:basedOn w:val="a0"/>
    <w:link w:val="a5"/>
    <w:rsid w:val="00024EFC"/>
    <w:rPr>
      <w:kern w:val="2"/>
      <w:sz w:val="18"/>
      <w:szCs w:val="18"/>
    </w:rPr>
  </w:style>
</w:styles>
</file>

<file path=word/webSettings.xml><?xml version="1.0" encoding="utf-8"?>
<w:webSettings xmlns:r="http://schemas.openxmlformats.org/officeDocument/2006/relationships" xmlns:w="http://schemas.openxmlformats.org/wordprocessingml/2006/main">
  <w:divs>
    <w:div w:id="244074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1865</Characters>
  <Application>Microsoft Office Word</Application>
  <DocSecurity>0</DocSecurity>
  <Lines>15</Lines>
  <Paragraphs>4</Paragraphs>
  <ScaleCrop>false</ScaleCrop>
  <Company>d</Company>
  <LinksUpToDate>false</LinksUpToDate>
  <CharactersWithSpaces>2188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16</cp:revision>
  <cp:lastPrinted>2018-03-09T05:43:00Z</cp:lastPrinted>
  <dcterms:created xsi:type="dcterms:W3CDTF">2014-10-29T12:08:00Z</dcterms:created>
  <dcterms:modified xsi:type="dcterms:W3CDTF">2018-11-09T02:43:00Z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