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68" w:rsidRDefault="00C81C20">
      <w:pPr>
        <w:ind w:rightChars="304" w:right="638"/>
        <w:jc w:val="center"/>
        <w:rPr>
          <w:b/>
          <w:bCs/>
          <w:sz w:val="44"/>
          <w:szCs w:val="44"/>
          <w:u w:val="double"/>
        </w:rPr>
      </w:pPr>
      <w:r>
        <w:rPr>
          <w:rFonts w:hint="eastAsia"/>
          <w:b/>
          <w:bCs/>
          <w:sz w:val="44"/>
          <w:szCs w:val="44"/>
          <w:u w:val="double"/>
        </w:rPr>
        <w:t>辽宁省</w:t>
      </w:r>
      <w:r w:rsidR="003A7784">
        <w:rPr>
          <w:rFonts w:hint="eastAsia"/>
          <w:b/>
          <w:bCs/>
          <w:sz w:val="44"/>
          <w:szCs w:val="44"/>
          <w:u w:val="double"/>
        </w:rPr>
        <w:t>水利</w:t>
      </w:r>
      <w:r>
        <w:rPr>
          <w:rFonts w:hint="eastAsia"/>
          <w:b/>
          <w:bCs/>
          <w:sz w:val="44"/>
          <w:szCs w:val="44"/>
          <w:u w:val="double"/>
        </w:rPr>
        <w:t>科技成果登记表</w:t>
      </w:r>
    </w:p>
    <w:p w:rsidR="00550E68" w:rsidRDefault="00550E68">
      <w:pPr>
        <w:ind w:rightChars="304" w:right="638"/>
        <w:jc w:val="center"/>
        <w:rPr>
          <w:b/>
          <w:bCs/>
          <w:sz w:val="13"/>
          <w:szCs w:val="13"/>
          <w:u w:val="double"/>
        </w:rPr>
      </w:pPr>
    </w:p>
    <w:tbl>
      <w:tblPr>
        <w:tblStyle w:val="a5"/>
        <w:tblpPr w:leftFromText="180" w:rightFromText="180" w:vertAnchor="text" w:horzAnchor="page" w:tblpX="1247" w:tblpY="364"/>
        <w:tblOverlap w:val="never"/>
        <w:tblW w:w="9675" w:type="dxa"/>
        <w:tblLayout w:type="fixed"/>
        <w:tblLook w:val="04A0"/>
      </w:tblPr>
      <w:tblGrid>
        <w:gridCol w:w="1965"/>
        <w:gridCol w:w="3375"/>
        <w:gridCol w:w="300"/>
        <w:gridCol w:w="1275"/>
        <w:gridCol w:w="60"/>
        <w:gridCol w:w="2700"/>
      </w:tblGrid>
      <w:tr w:rsidR="00550E68">
        <w:trPr>
          <w:trHeight w:val="646"/>
        </w:trPr>
        <w:tc>
          <w:tcPr>
            <w:tcW w:w="1965" w:type="dxa"/>
            <w:vAlign w:val="center"/>
          </w:tcPr>
          <w:p w:rsidR="00550E68" w:rsidRDefault="00C81C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710" w:type="dxa"/>
            <w:gridSpan w:val="5"/>
            <w:vAlign w:val="center"/>
          </w:tcPr>
          <w:p w:rsidR="00550E68" w:rsidRDefault="00C81C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中小河流设计暴雨洪水计算支撑系统研发与应用</w:t>
            </w:r>
          </w:p>
        </w:tc>
      </w:tr>
      <w:tr w:rsidR="00550E68">
        <w:trPr>
          <w:trHeight w:val="545"/>
        </w:trPr>
        <w:tc>
          <w:tcPr>
            <w:tcW w:w="1965" w:type="dxa"/>
            <w:vAlign w:val="center"/>
          </w:tcPr>
          <w:p w:rsidR="00550E68" w:rsidRDefault="00C81C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成果持有人姓名</w:t>
            </w:r>
          </w:p>
        </w:tc>
        <w:tc>
          <w:tcPr>
            <w:tcW w:w="3375" w:type="dxa"/>
            <w:vAlign w:val="center"/>
          </w:tcPr>
          <w:p w:rsidR="00550E68" w:rsidRDefault="00C81C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孙玉华</w:t>
            </w:r>
          </w:p>
        </w:tc>
        <w:tc>
          <w:tcPr>
            <w:tcW w:w="1635" w:type="dxa"/>
            <w:gridSpan w:val="3"/>
            <w:vAlign w:val="center"/>
          </w:tcPr>
          <w:p w:rsidR="00550E68" w:rsidRDefault="00C81C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700" w:type="dxa"/>
            <w:vAlign w:val="center"/>
          </w:tcPr>
          <w:p w:rsidR="00550E68" w:rsidRDefault="00C81C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刘蓬勃</w:t>
            </w:r>
          </w:p>
        </w:tc>
      </w:tr>
      <w:tr w:rsidR="00550E68">
        <w:trPr>
          <w:trHeight w:val="589"/>
        </w:trPr>
        <w:tc>
          <w:tcPr>
            <w:tcW w:w="1965" w:type="dxa"/>
            <w:vAlign w:val="center"/>
          </w:tcPr>
          <w:p w:rsidR="00550E68" w:rsidRDefault="00C81C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成果持有人单位</w:t>
            </w:r>
          </w:p>
        </w:tc>
        <w:tc>
          <w:tcPr>
            <w:tcW w:w="3375" w:type="dxa"/>
            <w:vAlign w:val="center"/>
          </w:tcPr>
          <w:p w:rsidR="00550E68" w:rsidRDefault="00C81C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辽宁省水文局</w:t>
            </w:r>
          </w:p>
        </w:tc>
        <w:tc>
          <w:tcPr>
            <w:tcW w:w="1635" w:type="dxa"/>
            <w:gridSpan w:val="3"/>
            <w:vAlign w:val="center"/>
          </w:tcPr>
          <w:p w:rsidR="00550E68" w:rsidRDefault="00C81C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700" w:type="dxa"/>
            <w:vAlign w:val="center"/>
          </w:tcPr>
          <w:p w:rsidR="00550E68" w:rsidRDefault="00C81C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024-62181807</w:t>
            </w:r>
          </w:p>
        </w:tc>
      </w:tr>
      <w:tr w:rsidR="00550E68">
        <w:trPr>
          <w:trHeight w:val="501"/>
        </w:trPr>
        <w:tc>
          <w:tcPr>
            <w:tcW w:w="1965" w:type="dxa"/>
            <w:vAlign w:val="center"/>
          </w:tcPr>
          <w:p w:rsidR="00550E68" w:rsidRDefault="00C81C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知识产权情况</w:t>
            </w:r>
          </w:p>
        </w:tc>
        <w:tc>
          <w:tcPr>
            <w:tcW w:w="3375" w:type="dxa"/>
            <w:vAlign w:val="center"/>
          </w:tcPr>
          <w:p w:rsidR="00FC6E19" w:rsidRDefault="00FC6E19" w:rsidP="00FC6E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未申请专利</w:t>
            </w:r>
          </w:p>
          <w:p w:rsidR="00550E68" w:rsidRDefault="00FC6E19" w:rsidP="00FC6E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无知识产权纠纷</w:t>
            </w:r>
            <w:r>
              <w:rPr>
                <w:sz w:val="24"/>
              </w:rPr>
              <w:t xml:space="preserve">   </w:t>
            </w:r>
            <w:r w:rsidR="00C81C20">
              <w:rPr>
                <w:rFonts w:hint="eastAsia"/>
                <w:sz w:val="24"/>
              </w:rPr>
              <w:t xml:space="preserve">     </w:t>
            </w:r>
          </w:p>
        </w:tc>
        <w:tc>
          <w:tcPr>
            <w:tcW w:w="1635" w:type="dxa"/>
            <w:gridSpan w:val="3"/>
            <w:vAlign w:val="center"/>
          </w:tcPr>
          <w:p w:rsidR="00550E68" w:rsidRDefault="00C81C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2700" w:type="dxa"/>
            <w:vAlign w:val="center"/>
          </w:tcPr>
          <w:p w:rsidR="00550E68" w:rsidRDefault="00550E68">
            <w:pPr>
              <w:rPr>
                <w:sz w:val="24"/>
              </w:rPr>
            </w:pPr>
          </w:p>
        </w:tc>
      </w:tr>
      <w:tr w:rsidR="00550E68">
        <w:trPr>
          <w:trHeight w:val="902"/>
        </w:trPr>
        <w:tc>
          <w:tcPr>
            <w:tcW w:w="1965" w:type="dxa"/>
            <w:vAlign w:val="center"/>
          </w:tcPr>
          <w:p w:rsidR="00550E68" w:rsidRDefault="00C81C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3375" w:type="dxa"/>
            <w:vAlign w:val="center"/>
          </w:tcPr>
          <w:p w:rsidR="00550E68" w:rsidRDefault="00C81C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设计暴雨、设计洪水、</w:t>
            </w:r>
          </w:p>
          <w:p w:rsidR="00550E68" w:rsidRDefault="00C81C20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ArcGIS Engine </w:t>
            </w:r>
            <w:r>
              <w:rPr>
                <w:rFonts w:hint="eastAsia"/>
                <w:szCs w:val="21"/>
              </w:rPr>
              <w:t>二次开发、基础水文数据库、水文地理空间数据处理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35" w:type="dxa"/>
            <w:gridSpan w:val="3"/>
            <w:vAlign w:val="center"/>
          </w:tcPr>
          <w:p w:rsidR="00550E68" w:rsidRDefault="00C81C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成果估价</w:t>
            </w:r>
          </w:p>
        </w:tc>
        <w:tc>
          <w:tcPr>
            <w:tcW w:w="2700" w:type="dxa"/>
            <w:vAlign w:val="center"/>
          </w:tcPr>
          <w:p w:rsidR="00550E68" w:rsidRDefault="00C81C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（万元）</w:t>
            </w:r>
          </w:p>
        </w:tc>
      </w:tr>
      <w:tr w:rsidR="00550E68">
        <w:trPr>
          <w:trHeight w:val="941"/>
        </w:trPr>
        <w:tc>
          <w:tcPr>
            <w:tcW w:w="1965" w:type="dxa"/>
            <w:vAlign w:val="center"/>
          </w:tcPr>
          <w:p w:rsidR="00550E68" w:rsidRDefault="00C81C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合作方式</w:t>
            </w:r>
          </w:p>
        </w:tc>
        <w:tc>
          <w:tcPr>
            <w:tcW w:w="7710" w:type="dxa"/>
            <w:gridSpan w:val="5"/>
            <w:vAlign w:val="center"/>
          </w:tcPr>
          <w:p w:rsidR="00550E68" w:rsidRDefault="00C81C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技术转让</w:t>
            </w:r>
            <w:r>
              <w:rPr>
                <w:rFonts w:hint="eastAsia"/>
                <w:sz w:val="24"/>
              </w:rPr>
              <w:t xml:space="preserve">   2.</w:t>
            </w:r>
            <w:r>
              <w:rPr>
                <w:rFonts w:hint="eastAsia"/>
                <w:sz w:val="24"/>
              </w:rPr>
              <w:t>技术研发</w:t>
            </w:r>
            <w:r>
              <w:rPr>
                <w:rFonts w:hint="eastAsia"/>
                <w:sz w:val="24"/>
              </w:rPr>
              <w:t xml:space="preserve">  3</w:t>
            </w:r>
            <w:r>
              <w:rPr>
                <w:rFonts w:hint="eastAsia"/>
                <w:sz w:val="24"/>
              </w:rPr>
              <w:t>技术入股</w:t>
            </w:r>
            <w:r>
              <w:rPr>
                <w:rFonts w:hint="eastAsia"/>
                <w:sz w:val="24"/>
              </w:rPr>
              <w:t xml:space="preserve">  4.</w:t>
            </w:r>
            <w:r>
              <w:rPr>
                <w:rFonts w:hint="eastAsia"/>
                <w:sz w:val="24"/>
              </w:rPr>
              <w:t>技术咨询服务</w:t>
            </w:r>
            <w:r>
              <w:rPr>
                <w:rFonts w:hint="eastAsia"/>
                <w:sz w:val="24"/>
              </w:rPr>
              <w:t xml:space="preserve">  5.</w:t>
            </w:r>
            <w:r>
              <w:rPr>
                <w:rFonts w:hint="eastAsia"/>
                <w:sz w:val="24"/>
              </w:rPr>
              <w:t>其它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选择序号</w:t>
            </w:r>
            <w:r>
              <w:rPr>
                <w:rFonts w:hint="eastAsia"/>
                <w:sz w:val="24"/>
              </w:rPr>
              <w:t>______</w:t>
            </w:r>
            <w:r>
              <w:rPr>
                <w:rFonts w:hint="eastAsia"/>
                <w:sz w:val="24"/>
                <w:u w:val="single"/>
              </w:rPr>
              <w:t>2.</w:t>
            </w:r>
            <w:r>
              <w:rPr>
                <w:rFonts w:hint="eastAsia"/>
                <w:sz w:val="24"/>
              </w:rPr>
              <w:t>________</w:t>
            </w:r>
          </w:p>
        </w:tc>
      </w:tr>
      <w:tr w:rsidR="00550E68">
        <w:trPr>
          <w:trHeight w:val="672"/>
        </w:trPr>
        <w:tc>
          <w:tcPr>
            <w:tcW w:w="1965" w:type="dxa"/>
            <w:vAlign w:val="center"/>
          </w:tcPr>
          <w:p w:rsidR="00550E68" w:rsidRDefault="00C81C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成果所属专业</w:t>
            </w:r>
          </w:p>
        </w:tc>
        <w:tc>
          <w:tcPr>
            <w:tcW w:w="3675" w:type="dxa"/>
            <w:gridSpan w:val="2"/>
            <w:vAlign w:val="center"/>
          </w:tcPr>
          <w:p w:rsidR="00550E68" w:rsidRDefault="00C81C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水利工程、防洪</w:t>
            </w:r>
          </w:p>
        </w:tc>
        <w:tc>
          <w:tcPr>
            <w:tcW w:w="1275" w:type="dxa"/>
            <w:vAlign w:val="center"/>
          </w:tcPr>
          <w:p w:rsidR="00550E68" w:rsidRDefault="00C81C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应用行业</w:t>
            </w:r>
          </w:p>
        </w:tc>
        <w:tc>
          <w:tcPr>
            <w:tcW w:w="2760" w:type="dxa"/>
            <w:gridSpan w:val="2"/>
            <w:vAlign w:val="center"/>
          </w:tcPr>
          <w:p w:rsidR="00550E68" w:rsidRDefault="00C81C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水利工程、防洪</w:t>
            </w:r>
          </w:p>
        </w:tc>
      </w:tr>
      <w:tr w:rsidR="00550E68">
        <w:trPr>
          <w:trHeight w:val="5842"/>
        </w:trPr>
        <w:tc>
          <w:tcPr>
            <w:tcW w:w="1965" w:type="dxa"/>
            <w:vAlign w:val="center"/>
          </w:tcPr>
          <w:p w:rsidR="00550E68" w:rsidRDefault="00C81C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成果简介</w:t>
            </w:r>
          </w:p>
        </w:tc>
        <w:tc>
          <w:tcPr>
            <w:tcW w:w="7710" w:type="dxa"/>
            <w:gridSpan w:val="5"/>
          </w:tcPr>
          <w:p w:rsidR="00550E68" w:rsidRDefault="00C81C20">
            <w:pPr>
              <w:widowControl/>
              <w:spacing w:line="400" w:lineRule="exact"/>
              <w:ind w:firstLineChars="200" w:firstLine="420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</w:t>
            </w:r>
            <w:r>
              <w:rPr>
                <w:rFonts w:ascii="宋体" w:hAnsi="宋体"/>
                <w:szCs w:val="21"/>
              </w:rPr>
              <w:t>项目的</w:t>
            </w:r>
            <w:r>
              <w:rPr>
                <w:rFonts w:hint="eastAsia"/>
                <w:szCs w:val="21"/>
              </w:rPr>
              <w:t>主要</w:t>
            </w:r>
            <w:r>
              <w:rPr>
                <w:szCs w:val="21"/>
              </w:rPr>
              <w:t>内容包括：</w:t>
            </w: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数据</w:t>
            </w:r>
            <w:r>
              <w:rPr>
                <w:szCs w:val="21"/>
              </w:rPr>
              <w:t>库</w:t>
            </w:r>
            <w:r>
              <w:rPr>
                <w:rFonts w:hint="eastAsia"/>
                <w:szCs w:val="21"/>
              </w:rPr>
              <w:t>设计与</w:t>
            </w:r>
            <w:r>
              <w:rPr>
                <w:szCs w:val="21"/>
              </w:rPr>
              <w:t>构建</w:t>
            </w: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设计</w:t>
            </w:r>
            <w:r>
              <w:rPr>
                <w:szCs w:val="21"/>
              </w:rPr>
              <w:t>运算</w:t>
            </w:r>
            <w:r>
              <w:rPr>
                <w:rFonts w:hint="eastAsia"/>
                <w:szCs w:val="21"/>
              </w:rPr>
              <w:t>系统的研发</w:t>
            </w:r>
            <w:r>
              <w:rPr>
                <w:rFonts w:hint="eastAsia"/>
                <w:szCs w:val="21"/>
              </w:rPr>
              <w:t>3.</w:t>
            </w:r>
            <w:r>
              <w:rPr>
                <w:szCs w:val="21"/>
              </w:rPr>
              <w:t>成果验证系统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研发</w:t>
            </w:r>
            <w:r>
              <w:rPr>
                <w:rFonts w:hint="eastAsia"/>
                <w:szCs w:val="21"/>
              </w:rPr>
              <w:t>4.</w:t>
            </w:r>
            <w:r>
              <w:rPr>
                <w:szCs w:val="21"/>
              </w:rPr>
              <w:t>成果</w:t>
            </w:r>
            <w:r>
              <w:rPr>
                <w:rFonts w:hint="eastAsia"/>
                <w:szCs w:val="21"/>
              </w:rPr>
              <w:t>应用</w:t>
            </w:r>
            <w:r>
              <w:rPr>
                <w:szCs w:val="21"/>
              </w:rPr>
              <w:t>系统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研发</w:t>
            </w:r>
            <w:r>
              <w:rPr>
                <w:rFonts w:hint="eastAsia"/>
                <w:szCs w:val="21"/>
              </w:rPr>
              <w:t>。创新性：</w:t>
            </w: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以全省水文数据库为基础，构建了中小河流设计暴雨洪水数据资料库、基础信息库、图形资料库，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首次实现快速、准确分析处理海量水文地理空间数据，完成了传统数据处理手段向现代化数字信息处理方式的历史性转变</w:t>
            </w: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首次研发出具有系统化、一站式、智能化等特点的应用软件工具集成平台，通过算法优化、路径优选等创新思路实现了集成创新，为中小河流设计暴雨洪水计算提供了关键技术支撑</w:t>
            </w: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创新性使用</w:t>
            </w:r>
            <w:r>
              <w:rPr>
                <w:rFonts w:hint="eastAsia"/>
                <w:szCs w:val="21"/>
              </w:rPr>
              <w:t>ArcGIS Engine</w:t>
            </w:r>
            <w:r>
              <w:rPr>
                <w:rFonts w:hint="eastAsia"/>
                <w:szCs w:val="21"/>
              </w:rPr>
              <w:t>二次开发技术，将</w:t>
            </w:r>
            <w:r>
              <w:rPr>
                <w:rFonts w:hint="eastAsia"/>
                <w:szCs w:val="21"/>
              </w:rPr>
              <w:t>GIS</w:t>
            </w:r>
            <w:r>
              <w:rPr>
                <w:rFonts w:hint="eastAsia"/>
                <w:szCs w:val="21"/>
              </w:rPr>
              <w:t>功能镶嵌到设计暴雨洪水计算辅助系统中，实现设计暴雨洪水参数与地理信息之间的空间维度转化。</w:t>
            </w:r>
          </w:p>
          <w:p w:rsidR="00550E68" w:rsidRDefault="00C81C20">
            <w:pPr>
              <w:widowControl/>
              <w:spacing w:line="400" w:lineRule="exact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成果在朝阳市水利规划勘测设计院、辽宁省朝阳水文局、抚顺市水利勘测设计研究院等多部门得到了应用，取得了显著的经济和社会效益。项目成果可为水利工程设计、涉水工程建设发展规划、区域或局地暴雨洪水设计推演提供参考。本项目成果已在“辽宁省中小河流（无资料地区）设计暴雨洪水计算方法”修编项目中得到良好应用，具有广泛的推广价值</w:t>
            </w:r>
          </w:p>
          <w:p w:rsidR="00550E68" w:rsidRDefault="00550E68">
            <w:pPr>
              <w:rPr>
                <w:sz w:val="24"/>
              </w:rPr>
            </w:pPr>
          </w:p>
        </w:tc>
      </w:tr>
      <w:tr w:rsidR="00550E68">
        <w:trPr>
          <w:trHeight w:val="1181"/>
        </w:trPr>
        <w:tc>
          <w:tcPr>
            <w:tcW w:w="1965" w:type="dxa"/>
            <w:vAlign w:val="center"/>
          </w:tcPr>
          <w:p w:rsidR="00550E68" w:rsidRDefault="00C81C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研究团队</w:t>
            </w:r>
          </w:p>
        </w:tc>
        <w:tc>
          <w:tcPr>
            <w:tcW w:w="7710" w:type="dxa"/>
            <w:gridSpan w:val="5"/>
            <w:vAlign w:val="center"/>
          </w:tcPr>
          <w:p w:rsidR="00550E68" w:rsidRDefault="00C81C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辽宁省水文局</w:t>
            </w:r>
          </w:p>
        </w:tc>
      </w:tr>
      <w:tr w:rsidR="00550E68">
        <w:trPr>
          <w:trHeight w:val="1002"/>
        </w:trPr>
        <w:tc>
          <w:tcPr>
            <w:tcW w:w="1965" w:type="dxa"/>
            <w:vAlign w:val="center"/>
          </w:tcPr>
          <w:p w:rsidR="00550E68" w:rsidRDefault="00C81C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710" w:type="dxa"/>
            <w:gridSpan w:val="5"/>
            <w:vAlign w:val="center"/>
          </w:tcPr>
          <w:p w:rsidR="00550E68" w:rsidRDefault="00C81C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辽宁水利科学技术二等奖</w:t>
            </w:r>
          </w:p>
        </w:tc>
      </w:tr>
    </w:tbl>
    <w:p w:rsidR="004C3C8C" w:rsidRPr="003A7784" w:rsidRDefault="004C3C8C" w:rsidP="003A7784">
      <w:pPr>
        <w:jc w:val="left"/>
        <w:rPr>
          <w:sz w:val="24"/>
        </w:rPr>
      </w:pPr>
    </w:p>
    <w:sectPr w:rsidR="004C3C8C" w:rsidRPr="003A7784" w:rsidSect="00550E68">
      <w:pgSz w:w="11906" w:h="16838"/>
      <w:pgMar w:top="1157" w:right="1246" w:bottom="930" w:left="14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BEE" w:rsidRDefault="00894BEE" w:rsidP="004C3C8C">
      <w:r>
        <w:separator/>
      </w:r>
    </w:p>
  </w:endnote>
  <w:endnote w:type="continuationSeparator" w:id="1">
    <w:p w:rsidR="00894BEE" w:rsidRDefault="00894BEE" w:rsidP="004C3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BEE" w:rsidRDefault="00894BEE" w:rsidP="004C3C8C">
      <w:r>
        <w:separator/>
      </w:r>
    </w:p>
  </w:footnote>
  <w:footnote w:type="continuationSeparator" w:id="1">
    <w:p w:rsidR="00894BEE" w:rsidRDefault="00894BEE" w:rsidP="004C3C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B399C"/>
    <w:rsid w:val="000944BD"/>
    <w:rsid w:val="000A1800"/>
    <w:rsid w:val="00177C5D"/>
    <w:rsid w:val="00244D27"/>
    <w:rsid w:val="00291083"/>
    <w:rsid w:val="003A7784"/>
    <w:rsid w:val="004A39C6"/>
    <w:rsid w:val="004C3C8C"/>
    <w:rsid w:val="00550E68"/>
    <w:rsid w:val="00894BEE"/>
    <w:rsid w:val="00A13B2E"/>
    <w:rsid w:val="00C81C20"/>
    <w:rsid w:val="00CA0F33"/>
    <w:rsid w:val="00FB399C"/>
    <w:rsid w:val="00FC6E19"/>
    <w:rsid w:val="03E96288"/>
    <w:rsid w:val="0D2D2418"/>
    <w:rsid w:val="0D8A4A39"/>
    <w:rsid w:val="0FFE4816"/>
    <w:rsid w:val="116B2020"/>
    <w:rsid w:val="1486395E"/>
    <w:rsid w:val="1A10270C"/>
    <w:rsid w:val="1BFE01F2"/>
    <w:rsid w:val="1F243826"/>
    <w:rsid w:val="22B0631E"/>
    <w:rsid w:val="25173D85"/>
    <w:rsid w:val="2BCE189E"/>
    <w:rsid w:val="2EE72300"/>
    <w:rsid w:val="31BF027C"/>
    <w:rsid w:val="346E45F6"/>
    <w:rsid w:val="36B94E1C"/>
    <w:rsid w:val="37F66761"/>
    <w:rsid w:val="3C815550"/>
    <w:rsid w:val="4E85035F"/>
    <w:rsid w:val="4F653250"/>
    <w:rsid w:val="53673ACC"/>
    <w:rsid w:val="560C4F45"/>
    <w:rsid w:val="58D82076"/>
    <w:rsid w:val="5F55579A"/>
    <w:rsid w:val="5FC66839"/>
    <w:rsid w:val="6A2D156B"/>
    <w:rsid w:val="6A6869BA"/>
    <w:rsid w:val="6B982607"/>
    <w:rsid w:val="77FF2D7F"/>
    <w:rsid w:val="7A59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E68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50E68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link w:val="Char"/>
    <w:rsid w:val="00550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550E6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4"/>
    <w:rsid w:val="00550E6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>Microsoft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辽宁省科协科技成果登记表</dc:title>
  <dc:creator>lenovo</dc:creator>
  <cp:lastModifiedBy>Administrator</cp:lastModifiedBy>
  <cp:revision>8</cp:revision>
  <cp:lastPrinted>2018-03-09T05:43:00Z</cp:lastPrinted>
  <dcterms:created xsi:type="dcterms:W3CDTF">2014-10-29T12:08:00Z</dcterms:created>
  <dcterms:modified xsi:type="dcterms:W3CDTF">2018-11-09T02:54:00Z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