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简标宋" w:hAnsi="微软简标宋" w:eastAsia="微软简标宋" w:cs="微软简标宋"/>
          <w:b/>
          <w:bCs/>
          <w:sz w:val="36"/>
          <w:szCs w:val="36"/>
        </w:rPr>
        <w:t>《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 w:bidi="ar"/>
        </w:rPr>
        <w:t>辽宁省水库移民后期扶持生产开发项目实施方案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 w:bidi="ar"/>
        </w:rPr>
        <w:t>编制规程</w:t>
      </w:r>
      <w:r>
        <w:rPr>
          <w:rFonts w:hint="eastAsia" w:ascii="微软简标宋" w:hAnsi="微软简标宋" w:eastAsia="微软简标宋" w:cs="微软简标宋"/>
          <w:b/>
          <w:bCs/>
          <w:sz w:val="36"/>
          <w:szCs w:val="36"/>
        </w:rPr>
        <w:t>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（征求意见稿）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2735B"/>
    <w:rsid w:val="00091560"/>
    <w:rsid w:val="00324067"/>
    <w:rsid w:val="005A3497"/>
    <w:rsid w:val="009972B7"/>
    <w:rsid w:val="00B06AFE"/>
    <w:rsid w:val="00BA44B6"/>
    <w:rsid w:val="3DCA20F5"/>
    <w:rsid w:val="40C82F29"/>
    <w:rsid w:val="619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ScaleCrop>false</ScaleCrop>
  <LinksUpToDate>false</LinksUpToDate>
  <CharactersWithSpaces>237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雯儿</dc:creator>
  <cp:lastModifiedBy>Admin</cp:lastModifiedBy>
  <dcterms:modified xsi:type="dcterms:W3CDTF">2021-06-08T05:06:37Z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