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B" w:rsidRDefault="002F1D7A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辽宁省水利科技成果登记表</w:t>
      </w:r>
    </w:p>
    <w:p w:rsidR="004055EB" w:rsidRDefault="004055EB">
      <w:pPr>
        <w:ind w:rightChars="304" w:right="638"/>
        <w:jc w:val="center"/>
        <w:rPr>
          <w:b/>
          <w:bCs/>
          <w:sz w:val="13"/>
          <w:szCs w:val="13"/>
          <w:u w:val="double"/>
        </w:rPr>
      </w:pPr>
    </w:p>
    <w:tbl>
      <w:tblPr>
        <w:tblStyle w:val="a5"/>
        <w:tblpPr w:leftFromText="180" w:rightFromText="180" w:vertAnchor="text" w:horzAnchor="margin" w:tblpY="129"/>
        <w:tblOverlap w:val="never"/>
        <w:tblW w:w="9675" w:type="dxa"/>
        <w:tblLayout w:type="fixed"/>
        <w:tblLook w:val="04A0" w:firstRow="1" w:lastRow="0" w:firstColumn="1" w:lastColumn="0" w:noHBand="0" w:noVBand="1"/>
      </w:tblPr>
      <w:tblGrid>
        <w:gridCol w:w="1242"/>
        <w:gridCol w:w="4398"/>
        <w:gridCol w:w="564"/>
        <w:gridCol w:w="711"/>
        <w:gridCol w:w="281"/>
        <w:gridCol w:w="2479"/>
      </w:tblGrid>
      <w:tr w:rsidR="004055EB" w:rsidRPr="00340ABC" w:rsidTr="004D087C">
        <w:trPr>
          <w:trHeight w:val="454"/>
        </w:trPr>
        <w:tc>
          <w:tcPr>
            <w:tcW w:w="1242" w:type="dxa"/>
            <w:vAlign w:val="center"/>
          </w:tcPr>
          <w:p w:rsidR="004055EB" w:rsidRPr="00340ABC" w:rsidRDefault="002F1D7A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成果名称</w:t>
            </w:r>
          </w:p>
        </w:tc>
        <w:tc>
          <w:tcPr>
            <w:tcW w:w="8433" w:type="dxa"/>
            <w:gridSpan w:val="5"/>
            <w:vAlign w:val="center"/>
          </w:tcPr>
          <w:p w:rsidR="004055EB" w:rsidRPr="00340ABC" w:rsidRDefault="00145589">
            <w:pPr>
              <w:rPr>
                <w:rFonts w:ascii="Times New Roman" w:eastAsiaTheme="minorEastAsia" w:hAnsi="Times New Roman"/>
                <w:sz w:val="24"/>
              </w:rPr>
            </w:pPr>
            <w:r w:rsidRPr="00145589">
              <w:rPr>
                <w:rFonts w:ascii="Times New Roman" w:eastAsiaTheme="minorEastAsia" w:hAnsi="Times New Roman" w:hint="eastAsia"/>
                <w:sz w:val="24"/>
              </w:rPr>
              <w:t>复杂条件下长距离引调水混凝土工程质量保障关键技术研究</w:t>
            </w:r>
          </w:p>
        </w:tc>
      </w:tr>
      <w:tr w:rsidR="004055EB" w:rsidRPr="00340ABC" w:rsidTr="004D087C">
        <w:trPr>
          <w:trHeight w:val="454"/>
        </w:trPr>
        <w:tc>
          <w:tcPr>
            <w:tcW w:w="1242" w:type="dxa"/>
            <w:vAlign w:val="center"/>
          </w:tcPr>
          <w:p w:rsidR="004055EB" w:rsidRPr="00340ABC" w:rsidRDefault="002F1D7A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成果持有人姓名</w:t>
            </w:r>
          </w:p>
        </w:tc>
        <w:tc>
          <w:tcPr>
            <w:tcW w:w="4962" w:type="dxa"/>
            <w:gridSpan w:val="2"/>
            <w:vAlign w:val="center"/>
          </w:tcPr>
          <w:p w:rsidR="004055EB" w:rsidRPr="00340ABC" w:rsidRDefault="00145589" w:rsidP="00145589">
            <w:pPr>
              <w:rPr>
                <w:rFonts w:ascii="Times New Roman" w:eastAsiaTheme="minorEastAsia" w:hAnsi="Times New Roman"/>
                <w:sz w:val="24"/>
              </w:rPr>
            </w:pPr>
            <w:r w:rsidRPr="00145589">
              <w:rPr>
                <w:rFonts w:ascii="Times New Roman" w:eastAsiaTheme="minorEastAsia" w:hAnsi="Times New Roman" w:hint="eastAsia"/>
                <w:sz w:val="24"/>
              </w:rPr>
              <w:t>汪玉君，宋立元，凡久</w:t>
            </w:r>
            <w:proofErr w:type="gramStart"/>
            <w:r w:rsidRPr="00145589">
              <w:rPr>
                <w:rFonts w:ascii="Times New Roman" w:eastAsiaTheme="minorEastAsia" w:hAnsi="Times New Roman" w:hint="eastAsia"/>
                <w:sz w:val="24"/>
              </w:rPr>
              <w:t>彬</w:t>
            </w:r>
            <w:proofErr w:type="gramEnd"/>
            <w:r w:rsidRPr="00145589">
              <w:rPr>
                <w:rFonts w:ascii="Times New Roman" w:eastAsiaTheme="minorEastAsia" w:hAnsi="Times New Roman" w:hint="eastAsia"/>
                <w:sz w:val="24"/>
              </w:rPr>
              <w:t>，王惟一，贾皓翔，罗建芳，丁</w:t>
            </w:r>
            <w:bookmarkStart w:id="0" w:name="_GoBack"/>
            <w:bookmarkEnd w:id="0"/>
            <w:r w:rsidRPr="00145589">
              <w:rPr>
                <w:rFonts w:ascii="Times New Roman" w:eastAsiaTheme="minorEastAsia" w:hAnsi="Times New Roman" w:hint="eastAsia"/>
                <w:sz w:val="24"/>
              </w:rPr>
              <w:t>涛，程雪，徐广忠，李冰，付鑫，徐志林，李伟榕，韩炯清，王烈，许志萍，王铁军，范宏涛</w:t>
            </w:r>
          </w:p>
        </w:tc>
        <w:tc>
          <w:tcPr>
            <w:tcW w:w="992" w:type="dxa"/>
            <w:gridSpan w:val="2"/>
            <w:vAlign w:val="center"/>
          </w:tcPr>
          <w:p w:rsidR="004055EB" w:rsidRPr="00340ABC" w:rsidRDefault="002F1D7A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联系人</w:t>
            </w:r>
          </w:p>
        </w:tc>
        <w:tc>
          <w:tcPr>
            <w:tcW w:w="2479" w:type="dxa"/>
            <w:vAlign w:val="center"/>
          </w:tcPr>
          <w:p w:rsidR="004055EB" w:rsidRPr="00340ABC" w:rsidRDefault="00483964">
            <w:pPr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宋立元</w:t>
            </w:r>
          </w:p>
        </w:tc>
      </w:tr>
      <w:tr w:rsidR="004055EB" w:rsidRPr="00340ABC" w:rsidTr="004D087C">
        <w:trPr>
          <w:trHeight w:val="454"/>
        </w:trPr>
        <w:tc>
          <w:tcPr>
            <w:tcW w:w="1242" w:type="dxa"/>
            <w:vAlign w:val="center"/>
          </w:tcPr>
          <w:p w:rsidR="004055EB" w:rsidRPr="00340ABC" w:rsidRDefault="002F1D7A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成果持有人单位</w:t>
            </w:r>
          </w:p>
        </w:tc>
        <w:tc>
          <w:tcPr>
            <w:tcW w:w="4962" w:type="dxa"/>
            <w:gridSpan w:val="2"/>
            <w:vAlign w:val="center"/>
          </w:tcPr>
          <w:p w:rsidR="004055EB" w:rsidRPr="00340ABC" w:rsidRDefault="00145589" w:rsidP="00145589">
            <w:pPr>
              <w:rPr>
                <w:rFonts w:ascii="Times New Roman" w:eastAsiaTheme="minorEastAsia" w:hAnsi="Times New Roman"/>
                <w:sz w:val="24"/>
              </w:rPr>
            </w:pPr>
            <w:r w:rsidRPr="00145589">
              <w:rPr>
                <w:rFonts w:ascii="Times New Roman" w:eastAsiaTheme="minorEastAsia" w:hAnsi="Times New Roman" w:hint="eastAsia"/>
                <w:sz w:val="24"/>
              </w:rPr>
              <w:t>辽宁省水利水电科学研究院有限责任公司</w:t>
            </w:r>
          </w:p>
        </w:tc>
        <w:tc>
          <w:tcPr>
            <w:tcW w:w="992" w:type="dxa"/>
            <w:gridSpan w:val="2"/>
            <w:vAlign w:val="center"/>
          </w:tcPr>
          <w:p w:rsidR="004055EB" w:rsidRPr="00340ABC" w:rsidRDefault="002F1D7A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联系方式</w:t>
            </w:r>
          </w:p>
        </w:tc>
        <w:tc>
          <w:tcPr>
            <w:tcW w:w="2479" w:type="dxa"/>
            <w:vAlign w:val="center"/>
          </w:tcPr>
          <w:p w:rsidR="004055EB" w:rsidRPr="00340ABC" w:rsidRDefault="00483964">
            <w:pPr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13940073669</w:t>
            </w:r>
          </w:p>
        </w:tc>
      </w:tr>
      <w:tr w:rsidR="004055EB" w:rsidRPr="00340ABC" w:rsidTr="004D087C">
        <w:trPr>
          <w:trHeight w:val="454"/>
        </w:trPr>
        <w:tc>
          <w:tcPr>
            <w:tcW w:w="1242" w:type="dxa"/>
            <w:vAlign w:val="center"/>
          </w:tcPr>
          <w:p w:rsidR="004055EB" w:rsidRPr="00340ABC" w:rsidRDefault="002F1D7A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知识产权情况</w:t>
            </w:r>
          </w:p>
        </w:tc>
        <w:tc>
          <w:tcPr>
            <w:tcW w:w="4962" w:type="dxa"/>
            <w:gridSpan w:val="2"/>
            <w:vAlign w:val="center"/>
          </w:tcPr>
          <w:p w:rsidR="00C46301" w:rsidRPr="00C46301" w:rsidRDefault="00C46301" w:rsidP="00C46301">
            <w:pPr>
              <w:rPr>
                <w:rFonts w:ascii="Times New Roman" w:eastAsiaTheme="minorEastAsia" w:hAnsi="Times New Roman" w:hint="eastAsia"/>
                <w:sz w:val="24"/>
              </w:rPr>
            </w:pPr>
            <w:r w:rsidRPr="00C46301">
              <w:rPr>
                <w:rFonts w:ascii="Times New Roman" w:eastAsiaTheme="minorEastAsia" w:hAnsi="Times New Roman" w:hint="eastAsia"/>
                <w:sz w:val="24"/>
              </w:rPr>
              <w:t>一种在水气相间时测定进排气阀排气性能的方法</w:t>
            </w:r>
          </w:p>
          <w:p w:rsidR="00C46301" w:rsidRPr="00C46301" w:rsidRDefault="00C46301" w:rsidP="00C46301">
            <w:pPr>
              <w:rPr>
                <w:rFonts w:ascii="Times New Roman" w:eastAsiaTheme="minorEastAsia" w:hAnsi="Times New Roman" w:hint="eastAsia"/>
                <w:sz w:val="24"/>
              </w:rPr>
            </w:pPr>
            <w:r w:rsidRPr="00C46301">
              <w:rPr>
                <w:rFonts w:ascii="Times New Roman" w:eastAsiaTheme="minorEastAsia" w:hAnsi="Times New Roman" w:hint="eastAsia"/>
                <w:sz w:val="24"/>
              </w:rPr>
              <w:t>一种混凝土压力管道应急封堵方法</w:t>
            </w:r>
          </w:p>
          <w:p w:rsidR="00C46301" w:rsidRPr="00C46301" w:rsidRDefault="00C46301" w:rsidP="00C46301">
            <w:pPr>
              <w:rPr>
                <w:rFonts w:ascii="Times New Roman" w:eastAsiaTheme="minorEastAsia" w:hAnsi="Times New Roman" w:hint="eastAsia"/>
                <w:sz w:val="24"/>
              </w:rPr>
            </w:pPr>
            <w:r w:rsidRPr="00C46301">
              <w:rPr>
                <w:rFonts w:ascii="Times New Roman" w:eastAsiaTheme="minorEastAsia" w:hAnsi="Times New Roman" w:hint="eastAsia"/>
                <w:sz w:val="24"/>
              </w:rPr>
              <w:t>一种移动式隧洞工程全断面试验检测综合装备</w:t>
            </w:r>
          </w:p>
          <w:p w:rsidR="00C46301" w:rsidRPr="00C46301" w:rsidRDefault="00C46301" w:rsidP="00C46301">
            <w:pPr>
              <w:rPr>
                <w:rFonts w:ascii="Times New Roman" w:eastAsiaTheme="minorEastAsia" w:hAnsi="Times New Roman" w:hint="eastAsia"/>
                <w:sz w:val="24"/>
              </w:rPr>
            </w:pPr>
            <w:r w:rsidRPr="00C46301">
              <w:rPr>
                <w:rFonts w:ascii="Times New Roman" w:eastAsiaTheme="minorEastAsia" w:hAnsi="Times New Roman" w:hint="eastAsia"/>
                <w:sz w:val="24"/>
              </w:rPr>
              <w:t>一种进排气阀性能测试装置</w:t>
            </w:r>
          </w:p>
          <w:p w:rsidR="00C46301" w:rsidRPr="00C46301" w:rsidRDefault="00C46301" w:rsidP="00C46301">
            <w:pPr>
              <w:rPr>
                <w:rFonts w:ascii="Times New Roman" w:eastAsiaTheme="minorEastAsia" w:hAnsi="Times New Roman" w:hint="eastAsia"/>
                <w:sz w:val="24"/>
              </w:rPr>
            </w:pPr>
            <w:r w:rsidRPr="00C46301">
              <w:rPr>
                <w:rFonts w:ascii="Times New Roman" w:eastAsiaTheme="minorEastAsia" w:hAnsi="Times New Roman" w:hint="eastAsia"/>
                <w:sz w:val="24"/>
              </w:rPr>
              <w:t>一种水工混凝土雷达法应用校准装置</w:t>
            </w:r>
          </w:p>
          <w:p w:rsidR="004055EB" w:rsidRPr="00340ABC" w:rsidRDefault="00C46301" w:rsidP="00C46301">
            <w:pPr>
              <w:rPr>
                <w:rFonts w:ascii="Times New Roman" w:eastAsiaTheme="minorEastAsia" w:hAnsi="Times New Roman"/>
                <w:sz w:val="24"/>
              </w:rPr>
            </w:pPr>
            <w:r w:rsidRPr="00C46301">
              <w:rPr>
                <w:rFonts w:ascii="Times New Roman" w:eastAsiaTheme="minorEastAsia" w:hAnsi="Times New Roman" w:hint="eastAsia"/>
                <w:sz w:val="24"/>
              </w:rPr>
              <w:t>一种混凝土压力管道迎水侧应急封堵装置</w:t>
            </w:r>
          </w:p>
        </w:tc>
        <w:tc>
          <w:tcPr>
            <w:tcW w:w="992" w:type="dxa"/>
            <w:gridSpan w:val="2"/>
            <w:vAlign w:val="center"/>
          </w:tcPr>
          <w:p w:rsidR="004055EB" w:rsidRPr="00340ABC" w:rsidRDefault="002F1D7A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专利号</w:t>
            </w:r>
          </w:p>
        </w:tc>
        <w:tc>
          <w:tcPr>
            <w:tcW w:w="2479" w:type="dxa"/>
            <w:vAlign w:val="center"/>
          </w:tcPr>
          <w:p w:rsidR="00C46301" w:rsidRPr="00C46301" w:rsidRDefault="00C46301" w:rsidP="00C46301">
            <w:pPr>
              <w:rPr>
                <w:rFonts w:ascii="Times New Roman" w:eastAsiaTheme="minorEastAsia" w:hAnsi="Times New Roman"/>
                <w:sz w:val="24"/>
              </w:rPr>
            </w:pPr>
            <w:r w:rsidRPr="00C46301">
              <w:rPr>
                <w:rFonts w:ascii="Times New Roman" w:eastAsiaTheme="minorEastAsia" w:hAnsi="Times New Roman"/>
                <w:sz w:val="24"/>
              </w:rPr>
              <w:t>ZL 2016 1 0209127.3</w:t>
            </w:r>
          </w:p>
          <w:p w:rsidR="00C46301" w:rsidRPr="00C46301" w:rsidRDefault="00C46301" w:rsidP="00C46301">
            <w:pPr>
              <w:rPr>
                <w:rFonts w:ascii="Times New Roman" w:eastAsiaTheme="minorEastAsia" w:hAnsi="Times New Roman"/>
                <w:sz w:val="24"/>
              </w:rPr>
            </w:pPr>
            <w:r w:rsidRPr="00C46301">
              <w:rPr>
                <w:rFonts w:ascii="Times New Roman" w:eastAsiaTheme="minorEastAsia" w:hAnsi="Times New Roman"/>
                <w:sz w:val="24"/>
              </w:rPr>
              <w:t>ZL 2018 1 0018338.8</w:t>
            </w:r>
          </w:p>
          <w:p w:rsidR="00C46301" w:rsidRPr="00C46301" w:rsidRDefault="00C46301" w:rsidP="00C46301">
            <w:pPr>
              <w:rPr>
                <w:rFonts w:ascii="Times New Roman" w:eastAsiaTheme="minorEastAsia" w:hAnsi="Times New Roman"/>
                <w:sz w:val="24"/>
              </w:rPr>
            </w:pPr>
            <w:r w:rsidRPr="00C46301">
              <w:rPr>
                <w:rFonts w:ascii="Times New Roman" w:eastAsiaTheme="minorEastAsia" w:hAnsi="Times New Roman"/>
                <w:sz w:val="24"/>
              </w:rPr>
              <w:t>ZL 2016 2 0273576.X</w:t>
            </w:r>
          </w:p>
          <w:p w:rsidR="00C46301" w:rsidRPr="00C46301" w:rsidRDefault="00C46301" w:rsidP="00C46301">
            <w:pPr>
              <w:rPr>
                <w:rFonts w:ascii="Times New Roman" w:eastAsiaTheme="minorEastAsia" w:hAnsi="Times New Roman"/>
                <w:sz w:val="24"/>
              </w:rPr>
            </w:pPr>
            <w:r w:rsidRPr="00C46301">
              <w:rPr>
                <w:rFonts w:ascii="Times New Roman" w:eastAsiaTheme="minorEastAsia" w:hAnsi="Times New Roman"/>
                <w:sz w:val="24"/>
              </w:rPr>
              <w:t>ZL 2016 2 0276607.7</w:t>
            </w:r>
          </w:p>
          <w:p w:rsidR="00C46301" w:rsidRPr="00C46301" w:rsidRDefault="00C46301" w:rsidP="00C46301">
            <w:pPr>
              <w:rPr>
                <w:rFonts w:ascii="Times New Roman" w:eastAsiaTheme="minorEastAsia" w:hAnsi="Times New Roman"/>
                <w:sz w:val="24"/>
              </w:rPr>
            </w:pPr>
            <w:r w:rsidRPr="00C46301">
              <w:rPr>
                <w:rFonts w:ascii="Times New Roman" w:eastAsiaTheme="minorEastAsia" w:hAnsi="Times New Roman"/>
                <w:sz w:val="24"/>
              </w:rPr>
              <w:t>ZL 2019 2 1724465.6</w:t>
            </w:r>
          </w:p>
          <w:p w:rsidR="004055EB" w:rsidRPr="00340ABC" w:rsidRDefault="00C46301" w:rsidP="00C46301">
            <w:pPr>
              <w:rPr>
                <w:rFonts w:ascii="Times New Roman" w:eastAsiaTheme="minorEastAsia" w:hAnsi="Times New Roman"/>
                <w:sz w:val="24"/>
              </w:rPr>
            </w:pPr>
            <w:r w:rsidRPr="00C46301">
              <w:rPr>
                <w:rFonts w:ascii="Times New Roman" w:eastAsiaTheme="minorEastAsia" w:hAnsi="Times New Roman"/>
                <w:sz w:val="24"/>
              </w:rPr>
              <w:t>ZL 2018 2 0030990.7</w:t>
            </w:r>
          </w:p>
        </w:tc>
      </w:tr>
      <w:tr w:rsidR="004055EB" w:rsidRPr="00340ABC" w:rsidTr="004D087C">
        <w:trPr>
          <w:trHeight w:val="454"/>
        </w:trPr>
        <w:tc>
          <w:tcPr>
            <w:tcW w:w="1242" w:type="dxa"/>
            <w:vAlign w:val="center"/>
          </w:tcPr>
          <w:p w:rsidR="004055EB" w:rsidRPr="00340ABC" w:rsidRDefault="002F1D7A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关键词</w:t>
            </w:r>
          </w:p>
        </w:tc>
        <w:tc>
          <w:tcPr>
            <w:tcW w:w="4962" w:type="dxa"/>
            <w:gridSpan w:val="2"/>
            <w:vAlign w:val="center"/>
          </w:tcPr>
          <w:p w:rsidR="004055EB" w:rsidRPr="00340ABC" w:rsidRDefault="00145589" w:rsidP="00145589">
            <w:pPr>
              <w:rPr>
                <w:rFonts w:ascii="Times New Roman" w:eastAsiaTheme="minorEastAsia" w:hAnsi="Times New Roman"/>
                <w:sz w:val="24"/>
              </w:rPr>
            </w:pPr>
            <w:proofErr w:type="gramStart"/>
            <w:r w:rsidRPr="00145589">
              <w:rPr>
                <w:rFonts w:ascii="Times New Roman" w:eastAsiaTheme="minorEastAsia" w:hAnsi="Times New Roman" w:hint="eastAsia"/>
                <w:sz w:val="24"/>
              </w:rPr>
              <w:t>引调水</w:t>
            </w:r>
            <w:r>
              <w:rPr>
                <w:rFonts w:ascii="Times New Roman" w:eastAsiaTheme="minorEastAsia" w:hAnsi="Times New Roman" w:hint="eastAsia"/>
                <w:sz w:val="24"/>
              </w:rPr>
              <w:t>工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</w:rPr>
              <w:t>程</w:t>
            </w:r>
            <w:r w:rsidR="00483964" w:rsidRPr="00340ABC">
              <w:rPr>
                <w:rFonts w:ascii="Times New Roman" w:eastAsiaTheme="minorEastAsia" w:hAnsi="Times New Roman"/>
                <w:sz w:val="24"/>
              </w:rPr>
              <w:t>，</w:t>
            </w:r>
            <w:r>
              <w:rPr>
                <w:rFonts w:ascii="Times New Roman" w:eastAsiaTheme="minorEastAsia" w:hAnsi="Times New Roman"/>
                <w:sz w:val="24"/>
              </w:rPr>
              <w:t>混凝土</w:t>
            </w:r>
            <w:r w:rsidR="00483964" w:rsidRPr="00340ABC">
              <w:rPr>
                <w:rFonts w:ascii="Times New Roman" w:eastAsiaTheme="minorEastAsia" w:hAnsi="Times New Roman"/>
                <w:sz w:val="24"/>
              </w:rPr>
              <w:t>，</w:t>
            </w:r>
            <w:r>
              <w:rPr>
                <w:rFonts w:ascii="Times New Roman" w:eastAsiaTheme="minorEastAsia" w:hAnsi="Times New Roman"/>
                <w:sz w:val="24"/>
              </w:rPr>
              <w:t>质量保障</w:t>
            </w:r>
            <w:r w:rsidR="00483964" w:rsidRPr="00340ABC">
              <w:rPr>
                <w:rFonts w:ascii="Times New Roman" w:eastAsiaTheme="minorEastAsia" w:hAnsi="Times New Roman"/>
                <w:sz w:val="24"/>
              </w:rPr>
              <w:t>，</w:t>
            </w:r>
            <w:r w:rsidR="00C46301">
              <w:rPr>
                <w:rFonts w:ascii="Times New Roman" w:eastAsiaTheme="minorEastAsia" w:hAnsi="Times New Roman"/>
                <w:sz w:val="24"/>
              </w:rPr>
              <w:t>试验检测</w:t>
            </w:r>
          </w:p>
        </w:tc>
        <w:tc>
          <w:tcPr>
            <w:tcW w:w="992" w:type="dxa"/>
            <w:gridSpan w:val="2"/>
            <w:vAlign w:val="center"/>
          </w:tcPr>
          <w:p w:rsidR="004055EB" w:rsidRPr="00340ABC" w:rsidRDefault="002F1D7A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成果估价</w:t>
            </w:r>
          </w:p>
        </w:tc>
        <w:tc>
          <w:tcPr>
            <w:tcW w:w="2479" w:type="dxa"/>
            <w:vAlign w:val="center"/>
          </w:tcPr>
          <w:p w:rsidR="004055EB" w:rsidRPr="00340ABC" w:rsidRDefault="002F1D7A" w:rsidP="00DC3790">
            <w:pPr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 xml:space="preserve">       </w:t>
            </w:r>
            <w:r w:rsidRPr="00340ABC">
              <w:rPr>
                <w:rFonts w:ascii="Times New Roman" w:eastAsiaTheme="minorEastAsia" w:hAnsi="Times New Roman"/>
                <w:sz w:val="24"/>
              </w:rPr>
              <w:t xml:space="preserve"> </w:t>
            </w:r>
            <w:r w:rsidRPr="00340ABC">
              <w:rPr>
                <w:rFonts w:ascii="Times New Roman" w:eastAsiaTheme="minorEastAsia" w:hAnsi="Times New Roman"/>
                <w:sz w:val="24"/>
              </w:rPr>
              <w:t>（万元）</w:t>
            </w:r>
          </w:p>
        </w:tc>
      </w:tr>
      <w:tr w:rsidR="004055EB" w:rsidRPr="00340ABC" w:rsidTr="004D087C">
        <w:trPr>
          <w:trHeight w:val="454"/>
        </w:trPr>
        <w:tc>
          <w:tcPr>
            <w:tcW w:w="1242" w:type="dxa"/>
            <w:vAlign w:val="center"/>
          </w:tcPr>
          <w:p w:rsidR="004055EB" w:rsidRPr="00340ABC" w:rsidRDefault="002F1D7A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合作方式</w:t>
            </w:r>
          </w:p>
        </w:tc>
        <w:tc>
          <w:tcPr>
            <w:tcW w:w="8433" w:type="dxa"/>
            <w:gridSpan w:val="5"/>
            <w:vAlign w:val="center"/>
          </w:tcPr>
          <w:p w:rsidR="004055EB" w:rsidRPr="00340ABC" w:rsidRDefault="002F1D7A" w:rsidP="00483964">
            <w:pPr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1.</w:t>
            </w:r>
            <w:r w:rsidRPr="00340ABC">
              <w:rPr>
                <w:rFonts w:ascii="Times New Roman" w:eastAsiaTheme="minorEastAsia" w:hAnsi="Times New Roman"/>
                <w:sz w:val="24"/>
              </w:rPr>
              <w:t>技术转让</w:t>
            </w:r>
            <w:r w:rsidRPr="00340ABC">
              <w:rPr>
                <w:rFonts w:ascii="Times New Roman" w:eastAsiaTheme="minorEastAsia" w:hAnsi="Times New Roman"/>
                <w:sz w:val="24"/>
              </w:rPr>
              <w:t xml:space="preserve">   2.</w:t>
            </w:r>
            <w:r w:rsidRPr="00340ABC">
              <w:rPr>
                <w:rFonts w:ascii="Times New Roman" w:eastAsiaTheme="minorEastAsia" w:hAnsi="Times New Roman"/>
                <w:sz w:val="24"/>
              </w:rPr>
              <w:t>技术研发</w:t>
            </w:r>
            <w:r w:rsidRPr="00340ABC">
              <w:rPr>
                <w:rFonts w:ascii="Times New Roman" w:eastAsiaTheme="minorEastAsia" w:hAnsi="Times New Roman"/>
                <w:sz w:val="24"/>
              </w:rPr>
              <w:t xml:space="preserve">  3</w:t>
            </w:r>
            <w:r w:rsidRPr="00340ABC">
              <w:rPr>
                <w:rFonts w:ascii="Times New Roman" w:eastAsiaTheme="minorEastAsia" w:hAnsi="Times New Roman"/>
                <w:sz w:val="24"/>
              </w:rPr>
              <w:t>技术入股</w:t>
            </w:r>
            <w:r w:rsidRPr="00340ABC">
              <w:rPr>
                <w:rFonts w:ascii="Times New Roman" w:eastAsiaTheme="minorEastAsia" w:hAnsi="Times New Roman"/>
                <w:sz w:val="24"/>
              </w:rPr>
              <w:t xml:space="preserve">  4.</w:t>
            </w:r>
            <w:r w:rsidRPr="00340ABC">
              <w:rPr>
                <w:rFonts w:ascii="Times New Roman" w:eastAsiaTheme="minorEastAsia" w:hAnsi="Times New Roman"/>
                <w:sz w:val="24"/>
              </w:rPr>
              <w:t>技术咨询服务</w:t>
            </w:r>
            <w:r w:rsidRPr="00340ABC">
              <w:rPr>
                <w:rFonts w:ascii="Times New Roman" w:eastAsiaTheme="minorEastAsia" w:hAnsi="Times New Roman"/>
                <w:sz w:val="24"/>
              </w:rPr>
              <w:t xml:space="preserve">  5.</w:t>
            </w:r>
            <w:r w:rsidRPr="00340ABC">
              <w:rPr>
                <w:rFonts w:ascii="Times New Roman" w:eastAsiaTheme="minorEastAsia" w:hAnsi="Times New Roman"/>
                <w:sz w:val="24"/>
              </w:rPr>
              <w:t>其它</w:t>
            </w:r>
            <w:r w:rsidRPr="00340ABC">
              <w:rPr>
                <w:rFonts w:ascii="Times New Roman" w:eastAsiaTheme="minorEastAsia" w:hAnsi="Times New Roman"/>
                <w:sz w:val="24"/>
              </w:rPr>
              <w:t xml:space="preserve">          </w:t>
            </w:r>
            <w:r w:rsidRPr="00340ABC">
              <w:rPr>
                <w:rFonts w:ascii="Times New Roman" w:eastAsiaTheme="minorEastAsia" w:hAnsi="Times New Roman"/>
                <w:sz w:val="24"/>
              </w:rPr>
              <w:t>选择序号</w:t>
            </w:r>
            <w:r w:rsidRPr="00340ABC">
              <w:rPr>
                <w:rFonts w:ascii="Times New Roman" w:eastAsiaTheme="minorEastAsia" w:hAnsi="Times New Roman"/>
                <w:sz w:val="24"/>
              </w:rPr>
              <w:t>_____</w:t>
            </w:r>
            <w:r w:rsidR="00483964" w:rsidRPr="00340ABC">
              <w:rPr>
                <w:rFonts w:ascii="Times New Roman" w:eastAsiaTheme="minorEastAsia" w:hAnsi="Times New Roman"/>
                <w:sz w:val="24"/>
              </w:rPr>
              <w:t>2</w:t>
            </w:r>
            <w:r w:rsidRPr="00340ABC">
              <w:rPr>
                <w:rFonts w:ascii="Times New Roman" w:eastAsiaTheme="minorEastAsia" w:hAnsi="Times New Roman"/>
                <w:sz w:val="24"/>
              </w:rPr>
              <w:t>______</w:t>
            </w:r>
          </w:p>
        </w:tc>
      </w:tr>
      <w:tr w:rsidR="00483964" w:rsidRPr="00340ABC" w:rsidTr="004D087C">
        <w:trPr>
          <w:trHeight w:val="454"/>
        </w:trPr>
        <w:tc>
          <w:tcPr>
            <w:tcW w:w="1242" w:type="dxa"/>
            <w:vAlign w:val="center"/>
          </w:tcPr>
          <w:p w:rsidR="00483964" w:rsidRPr="00340ABC" w:rsidRDefault="00483964" w:rsidP="0048396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成果所属专业</w:t>
            </w:r>
          </w:p>
        </w:tc>
        <w:tc>
          <w:tcPr>
            <w:tcW w:w="4398" w:type="dxa"/>
            <w:vAlign w:val="center"/>
          </w:tcPr>
          <w:p w:rsidR="00483964" w:rsidRPr="00340ABC" w:rsidRDefault="00483964" w:rsidP="00483964">
            <w:pPr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水工材料，水工结构</w:t>
            </w:r>
            <w:r w:rsidR="00C46301">
              <w:rPr>
                <w:rFonts w:ascii="Times New Roman" w:eastAsiaTheme="minorEastAsia" w:hAnsi="Times New Roman" w:hint="eastAsia"/>
                <w:sz w:val="24"/>
              </w:rPr>
              <w:t>，</w:t>
            </w:r>
            <w:r w:rsidR="00C46301" w:rsidRPr="00C46301">
              <w:rPr>
                <w:rFonts w:ascii="Times New Roman" w:eastAsiaTheme="minorEastAsia" w:hAnsi="Times New Roman" w:hint="eastAsia"/>
                <w:sz w:val="24"/>
              </w:rPr>
              <w:t>水利工程施工</w:t>
            </w:r>
          </w:p>
        </w:tc>
        <w:tc>
          <w:tcPr>
            <w:tcW w:w="1275" w:type="dxa"/>
            <w:gridSpan w:val="2"/>
            <w:vAlign w:val="center"/>
          </w:tcPr>
          <w:p w:rsidR="00483964" w:rsidRPr="00340ABC" w:rsidRDefault="00483964" w:rsidP="00483964">
            <w:pPr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483964" w:rsidRPr="00340ABC" w:rsidRDefault="00483964" w:rsidP="00483964">
            <w:pPr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水利管理业</w:t>
            </w:r>
          </w:p>
        </w:tc>
      </w:tr>
      <w:tr w:rsidR="00483964" w:rsidRPr="00340ABC" w:rsidTr="004D087C">
        <w:trPr>
          <w:trHeight w:val="454"/>
        </w:trPr>
        <w:tc>
          <w:tcPr>
            <w:tcW w:w="1242" w:type="dxa"/>
            <w:vAlign w:val="center"/>
          </w:tcPr>
          <w:p w:rsidR="00483964" w:rsidRPr="00340ABC" w:rsidRDefault="00483964" w:rsidP="0048396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成果简介</w:t>
            </w:r>
          </w:p>
        </w:tc>
        <w:tc>
          <w:tcPr>
            <w:tcW w:w="8433" w:type="dxa"/>
            <w:gridSpan w:val="5"/>
          </w:tcPr>
          <w:p w:rsidR="00483964" w:rsidRPr="00340ABC" w:rsidRDefault="00483964" w:rsidP="00483964">
            <w:pPr>
              <w:rPr>
                <w:rFonts w:ascii="Times New Roman" w:eastAsiaTheme="minorEastAsia" w:hAnsi="Times New Roman"/>
                <w:b/>
              </w:rPr>
            </w:pPr>
            <w:r w:rsidRPr="00340ABC">
              <w:rPr>
                <w:rFonts w:ascii="Times New Roman" w:eastAsiaTheme="minorEastAsia" w:hAnsi="Times New Roman"/>
                <w:b/>
              </w:rPr>
              <w:t>一、主要内容</w:t>
            </w:r>
          </w:p>
          <w:p w:rsidR="00C6173C" w:rsidRDefault="00C6173C" w:rsidP="00C6173C">
            <w:pPr>
              <w:rPr>
                <w:rFonts w:ascii="Times New Roman" w:eastAsiaTheme="minorEastAsia" w:hAnsi="Times New Roman" w:hint="eastAsia"/>
              </w:rPr>
            </w:pPr>
            <w:r w:rsidRPr="00C6173C">
              <w:rPr>
                <w:rFonts w:ascii="Times New Roman" w:eastAsiaTheme="minorEastAsia" w:hAnsi="Times New Roman" w:hint="eastAsia"/>
              </w:rPr>
              <w:t>针对长距离引调水混凝土工程中遇到的上述技术问题和难点，本项目结合大伙房水库输水工程等多项省内</w:t>
            </w:r>
            <w:proofErr w:type="gramStart"/>
            <w:r w:rsidRPr="00C6173C">
              <w:rPr>
                <w:rFonts w:ascii="Times New Roman" w:eastAsiaTheme="minorEastAsia" w:hAnsi="Times New Roman" w:hint="eastAsia"/>
              </w:rPr>
              <w:t>长距离引调水工</w:t>
            </w:r>
            <w:proofErr w:type="gramEnd"/>
            <w:r w:rsidRPr="00C6173C">
              <w:rPr>
                <w:rFonts w:ascii="Times New Roman" w:eastAsiaTheme="minorEastAsia" w:hAnsi="Times New Roman" w:hint="eastAsia"/>
              </w:rPr>
              <w:t>程，在全面调研国内外研究情况的基础上，通过广泛收集、分析论证复杂条件下长距离引调水混凝土工程特点，开展了材料优选与混凝土配合比优化设计、施工质量控制、试验检测、修补防护、标准化管理等</w:t>
            </w:r>
            <w:r w:rsidRPr="00C6173C">
              <w:rPr>
                <w:rFonts w:ascii="Times New Roman" w:eastAsiaTheme="minorEastAsia" w:hAnsi="Times New Roman" w:hint="eastAsia"/>
              </w:rPr>
              <w:t>5</w:t>
            </w:r>
            <w:r w:rsidRPr="00C6173C">
              <w:rPr>
                <w:rFonts w:ascii="Times New Roman" w:eastAsiaTheme="minorEastAsia" w:hAnsi="Times New Roman" w:hint="eastAsia"/>
              </w:rPr>
              <w:t>方面关键技术研究。</w:t>
            </w:r>
            <w:r w:rsidRPr="00C6173C">
              <w:rPr>
                <w:rFonts w:ascii="Times New Roman" w:eastAsiaTheme="minorEastAsia" w:hAnsi="Times New Roman" w:hint="eastAsia"/>
              </w:rPr>
              <w:t>通过专利及软件著作权、地方标准、论文专著等核心知识产权，创新提出</w:t>
            </w:r>
            <w:r w:rsidRPr="00C6173C">
              <w:rPr>
                <w:rFonts w:ascii="Times New Roman" w:eastAsiaTheme="minorEastAsia" w:hAnsi="Times New Roman" w:hint="eastAsia"/>
              </w:rPr>
              <w:t>5</w:t>
            </w:r>
            <w:r w:rsidRPr="00C6173C">
              <w:rPr>
                <w:rFonts w:ascii="Times New Roman" w:eastAsiaTheme="minorEastAsia" w:hAnsi="Times New Roman" w:hint="eastAsia"/>
              </w:rPr>
              <w:t>大类</w:t>
            </w:r>
            <w:r w:rsidRPr="00C6173C">
              <w:rPr>
                <w:rFonts w:ascii="Times New Roman" w:eastAsiaTheme="minorEastAsia" w:hAnsi="Times New Roman" w:hint="eastAsia"/>
              </w:rPr>
              <w:t>16</w:t>
            </w:r>
            <w:r w:rsidRPr="00C6173C">
              <w:rPr>
                <w:rFonts w:ascii="Times New Roman" w:eastAsiaTheme="minorEastAsia" w:hAnsi="Times New Roman" w:hint="eastAsia"/>
              </w:rPr>
              <w:t>项提升长距离</w:t>
            </w:r>
            <w:proofErr w:type="gramStart"/>
            <w:r w:rsidRPr="00C6173C">
              <w:rPr>
                <w:rFonts w:ascii="Times New Roman" w:eastAsiaTheme="minorEastAsia" w:hAnsi="Times New Roman" w:hint="eastAsia"/>
              </w:rPr>
              <w:t>引调水工程质量</w:t>
            </w:r>
            <w:proofErr w:type="gramEnd"/>
            <w:r w:rsidRPr="00C6173C">
              <w:rPr>
                <w:rFonts w:ascii="Times New Roman" w:eastAsiaTheme="minorEastAsia" w:hAnsi="Times New Roman" w:hint="eastAsia"/>
              </w:rPr>
              <w:t>的关键保障技术和技术集成，包括试验方法、检测装置、防护技术及软件系统。</w:t>
            </w:r>
            <w:r>
              <w:rPr>
                <w:rFonts w:ascii="Times New Roman" w:eastAsiaTheme="minorEastAsia" w:hAnsi="Times New Roman" w:hint="eastAsia"/>
              </w:rPr>
              <w:t>围绕本项目，</w:t>
            </w:r>
            <w:r w:rsidRPr="00C6173C">
              <w:rPr>
                <w:rFonts w:ascii="Times New Roman" w:eastAsiaTheme="minorEastAsia" w:hAnsi="Times New Roman" w:hint="eastAsia"/>
              </w:rPr>
              <w:t>授权国家发明专利</w:t>
            </w:r>
            <w:r w:rsidRPr="00C6173C">
              <w:rPr>
                <w:rFonts w:ascii="Times New Roman" w:eastAsiaTheme="minorEastAsia" w:hAnsi="Times New Roman" w:hint="eastAsia"/>
              </w:rPr>
              <w:t>2</w:t>
            </w:r>
            <w:r w:rsidRPr="00C6173C">
              <w:rPr>
                <w:rFonts w:ascii="Times New Roman" w:eastAsiaTheme="minorEastAsia" w:hAnsi="Times New Roman" w:hint="eastAsia"/>
              </w:rPr>
              <w:t>项、实用新型专利</w:t>
            </w:r>
            <w:r w:rsidRPr="00C6173C"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 w:hint="eastAsia"/>
              </w:rPr>
              <w:t>项</w:t>
            </w:r>
            <w:r w:rsidRPr="00C6173C">
              <w:rPr>
                <w:rFonts w:ascii="Times New Roman" w:eastAsiaTheme="minorEastAsia" w:hAnsi="Times New Roman" w:hint="eastAsia"/>
              </w:rPr>
              <w:t>；颁布地方标准</w:t>
            </w:r>
            <w:r w:rsidRPr="00C6173C">
              <w:rPr>
                <w:rFonts w:ascii="Times New Roman" w:eastAsiaTheme="minorEastAsia" w:hAnsi="Times New Roman" w:hint="eastAsia"/>
              </w:rPr>
              <w:t>4</w:t>
            </w:r>
            <w:r w:rsidRPr="00C6173C">
              <w:rPr>
                <w:rFonts w:ascii="Times New Roman" w:eastAsiaTheme="minorEastAsia" w:hAnsi="Times New Roman" w:hint="eastAsia"/>
              </w:rPr>
              <w:t>部，发表科技论文</w:t>
            </w:r>
            <w:r w:rsidRPr="00C6173C">
              <w:rPr>
                <w:rFonts w:ascii="Times New Roman" w:eastAsiaTheme="minorEastAsia" w:hAnsi="Times New Roman" w:hint="eastAsia"/>
              </w:rPr>
              <w:t>30</w:t>
            </w:r>
            <w:r w:rsidRPr="00C6173C">
              <w:rPr>
                <w:rFonts w:ascii="Times New Roman" w:eastAsiaTheme="minorEastAsia" w:hAnsi="Times New Roman" w:hint="eastAsia"/>
              </w:rPr>
              <w:t>余篇，出版著作</w:t>
            </w:r>
            <w:r w:rsidRPr="00C6173C">
              <w:rPr>
                <w:rFonts w:ascii="Times New Roman" w:eastAsiaTheme="minorEastAsia" w:hAnsi="Times New Roman" w:hint="eastAsia"/>
              </w:rPr>
              <w:t>3</w:t>
            </w:r>
            <w:r w:rsidRPr="00C6173C">
              <w:rPr>
                <w:rFonts w:ascii="Times New Roman" w:eastAsiaTheme="minorEastAsia" w:hAnsi="Times New Roman" w:hint="eastAsia"/>
              </w:rPr>
              <w:t>部。</w:t>
            </w:r>
          </w:p>
          <w:p w:rsidR="00483964" w:rsidRPr="00340ABC" w:rsidRDefault="00483964" w:rsidP="00C6173C">
            <w:pPr>
              <w:rPr>
                <w:rFonts w:ascii="Times New Roman" w:eastAsiaTheme="minorEastAsia" w:hAnsi="Times New Roman"/>
                <w:b/>
              </w:rPr>
            </w:pPr>
            <w:r w:rsidRPr="00340ABC">
              <w:rPr>
                <w:rFonts w:ascii="Times New Roman" w:eastAsiaTheme="minorEastAsia" w:hAnsi="Times New Roman"/>
                <w:b/>
              </w:rPr>
              <w:t>二、创新性和先进性</w:t>
            </w:r>
          </w:p>
          <w:p w:rsidR="00C6173C" w:rsidRPr="00C6173C" w:rsidRDefault="00C6173C" w:rsidP="00C6173C">
            <w:pPr>
              <w:rPr>
                <w:rFonts w:ascii="Times New Roman" w:eastAsiaTheme="minorEastAsia" w:hAnsi="Times New Roman" w:hint="eastAsia"/>
              </w:rPr>
            </w:pPr>
            <w:r w:rsidRPr="00C6173C">
              <w:rPr>
                <w:rFonts w:ascii="Times New Roman" w:eastAsiaTheme="minorEastAsia" w:hAnsi="Times New Roman" w:hint="eastAsia"/>
              </w:rPr>
              <w:t>（</w:t>
            </w:r>
            <w:r w:rsidRPr="00C6173C">
              <w:rPr>
                <w:rFonts w:ascii="Times New Roman" w:eastAsiaTheme="minorEastAsia" w:hAnsi="Times New Roman" w:hint="eastAsia"/>
              </w:rPr>
              <w:t>1</w:t>
            </w:r>
            <w:r w:rsidRPr="00C6173C">
              <w:rPr>
                <w:rFonts w:ascii="Times New Roman" w:eastAsiaTheme="minorEastAsia" w:hAnsi="Times New Roman" w:hint="eastAsia"/>
              </w:rPr>
              <w:t>）研发出提升隧洞和管道混凝土性能的</w:t>
            </w:r>
            <w:r w:rsidRPr="00C6173C">
              <w:rPr>
                <w:rFonts w:ascii="Times New Roman" w:eastAsiaTheme="minorEastAsia" w:hAnsi="Times New Roman" w:hint="eastAsia"/>
              </w:rPr>
              <w:t>4</w:t>
            </w:r>
            <w:r w:rsidRPr="00C6173C">
              <w:rPr>
                <w:rFonts w:ascii="Times New Roman" w:eastAsiaTheme="minorEastAsia" w:hAnsi="Times New Roman" w:hint="eastAsia"/>
              </w:rPr>
              <w:t>种外加剂新产品，集成配合比技术</w:t>
            </w:r>
            <w:r w:rsidRPr="00C6173C">
              <w:rPr>
                <w:rFonts w:ascii="Times New Roman" w:eastAsiaTheme="minorEastAsia" w:hAnsi="Times New Roman" w:hint="eastAsia"/>
              </w:rPr>
              <w:t>1</w:t>
            </w:r>
            <w:r w:rsidRPr="00C6173C">
              <w:rPr>
                <w:rFonts w:ascii="Times New Roman" w:eastAsiaTheme="minorEastAsia" w:hAnsi="Times New Roman" w:hint="eastAsia"/>
              </w:rPr>
              <w:t>套。</w:t>
            </w:r>
          </w:p>
          <w:p w:rsidR="00C6173C" w:rsidRPr="00C6173C" w:rsidRDefault="00C6173C" w:rsidP="00C6173C">
            <w:pPr>
              <w:rPr>
                <w:rFonts w:ascii="Times New Roman" w:eastAsiaTheme="minorEastAsia" w:hAnsi="Times New Roman" w:hint="eastAsia"/>
              </w:rPr>
            </w:pPr>
            <w:r w:rsidRPr="00C6173C">
              <w:rPr>
                <w:rFonts w:ascii="Times New Roman" w:eastAsiaTheme="minorEastAsia" w:hAnsi="Times New Roman" w:hint="eastAsia"/>
              </w:rPr>
              <w:t>（</w:t>
            </w:r>
            <w:r w:rsidRPr="00C6173C">
              <w:rPr>
                <w:rFonts w:ascii="Times New Roman" w:eastAsiaTheme="minorEastAsia" w:hAnsi="Times New Roman" w:hint="eastAsia"/>
              </w:rPr>
              <w:t>2</w:t>
            </w:r>
            <w:r w:rsidRPr="00C6173C">
              <w:rPr>
                <w:rFonts w:ascii="Times New Roman" w:eastAsiaTheme="minorEastAsia" w:hAnsi="Times New Roman" w:hint="eastAsia"/>
              </w:rPr>
              <w:t>）研制出空气阀、预应力钢丝氢脆敏感性测试等新装置，提出复合式空气阀</w:t>
            </w:r>
            <w:proofErr w:type="gramStart"/>
            <w:r w:rsidRPr="00C6173C">
              <w:rPr>
                <w:rFonts w:ascii="Times New Roman" w:eastAsiaTheme="minorEastAsia" w:hAnsi="Times New Roman" w:hint="eastAsia"/>
              </w:rPr>
              <w:t>气水</w:t>
            </w:r>
            <w:proofErr w:type="gramEnd"/>
            <w:r w:rsidRPr="00C6173C">
              <w:rPr>
                <w:rFonts w:ascii="Times New Roman" w:eastAsiaTheme="minorEastAsia" w:hAnsi="Times New Roman" w:hint="eastAsia"/>
              </w:rPr>
              <w:t>相间工况性能测试新技术，集成渗漏探测技术</w:t>
            </w:r>
            <w:r w:rsidRPr="00C6173C">
              <w:rPr>
                <w:rFonts w:ascii="Times New Roman" w:eastAsiaTheme="minorEastAsia" w:hAnsi="Times New Roman" w:hint="eastAsia"/>
              </w:rPr>
              <w:t>1</w:t>
            </w:r>
            <w:r w:rsidRPr="00C6173C">
              <w:rPr>
                <w:rFonts w:ascii="Times New Roman" w:eastAsiaTheme="minorEastAsia" w:hAnsi="Times New Roman" w:hint="eastAsia"/>
              </w:rPr>
              <w:t>套，获得发明专利</w:t>
            </w:r>
            <w:r w:rsidRPr="00C6173C">
              <w:rPr>
                <w:rFonts w:ascii="Times New Roman" w:eastAsiaTheme="minorEastAsia" w:hAnsi="Times New Roman" w:hint="eastAsia"/>
              </w:rPr>
              <w:t>1</w:t>
            </w:r>
            <w:r w:rsidRPr="00C6173C">
              <w:rPr>
                <w:rFonts w:ascii="Times New Roman" w:eastAsiaTheme="minorEastAsia" w:hAnsi="Times New Roman" w:hint="eastAsia"/>
              </w:rPr>
              <w:t>项，实用新型</w:t>
            </w:r>
            <w:r w:rsidRPr="00C6173C">
              <w:rPr>
                <w:rFonts w:ascii="Times New Roman" w:eastAsiaTheme="minorEastAsia" w:hAnsi="Times New Roman" w:hint="eastAsia"/>
              </w:rPr>
              <w:t>3</w:t>
            </w:r>
            <w:r w:rsidRPr="00C6173C">
              <w:rPr>
                <w:rFonts w:ascii="Times New Roman" w:eastAsiaTheme="minorEastAsia" w:hAnsi="Times New Roman" w:hint="eastAsia"/>
              </w:rPr>
              <w:t>项。</w:t>
            </w:r>
          </w:p>
          <w:p w:rsidR="00C6173C" w:rsidRPr="00C6173C" w:rsidRDefault="00C6173C" w:rsidP="00C6173C">
            <w:pPr>
              <w:rPr>
                <w:rFonts w:ascii="Times New Roman" w:eastAsiaTheme="minorEastAsia" w:hAnsi="Times New Roman" w:hint="eastAsia"/>
              </w:rPr>
            </w:pPr>
            <w:r w:rsidRPr="00C6173C">
              <w:rPr>
                <w:rFonts w:ascii="Times New Roman" w:eastAsiaTheme="minorEastAsia" w:hAnsi="Times New Roman" w:hint="eastAsia"/>
              </w:rPr>
              <w:t>（</w:t>
            </w:r>
            <w:r w:rsidRPr="00C6173C">
              <w:rPr>
                <w:rFonts w:ascii="Times New Roman" w:eastAsiaTheme="minorEastAsia" w:hAnsi="Times New Roman" w:hint="eastAsia"/>
              </w:rPr>
              <w:t>3</w:t>
            </w:r>
            <w:r w:rsidRPr="00C6173C">
              <w:rPr>
                <w:rFonts w:ascii="Times New Roman" w:eastAsiaTheme="minorEastAsia" w:hAnsi="Times New Roman" w:hint="eastAsia"/>
              </w:rPr>
              <w:t>）研发出隧洞工程竖井投料施工及还原试验、喷射混凝土施工及质量控制等新技术，申报发明专利</w:t>
            </w:r>
            <w:r w:rsidRPr="00C6173C">
              <w:rPr>
                <w:rFonts w:ascii="Times New Roman" w:eastAsiaTheme="minorEastAsia" w:hAnsi="Times New Roman" w:hint="eastAsia"/>
              </w:rPr>
              <w:t>2</w:t>
            </w:r>
            <w:r w:rsidRPr="00C6173C">
              <w:rPr>
                <w:rFonts w:ascii="Times New Roman" w:eastAsiaTheme="minorEastAsia" w:hAnsi="Times New Roman" w:hint="eastAsia"/>
              </w:rPr>
              <w:t>项，获得实用新型</w:t>
            </w:r>
            <w:r w:rsidRPr="00C6173C">
              <w:rPr>
                <w:rFonts w:ascii="Times New Roman" w:eastAsiaTheme="minorEastAsia" w:hAnsi="Times New Roman" w:hint="eastAsia"/>
              </w:rPr>
              <w:t>1</w:t>
            </w:r>
            <w:r w:rsidRPr="00C6173C">
              <w:rPr>
                <w:rFonts w:ascii="Times New Roman" w:eastAsiaTheme="minorEastAsia" w:hAnsi="Times New Roman" w:hint="eastAsia"/>
              </w:rPr>
              <w:t>项。</w:t>
            </w:r>
          </w:p>
          <w:p w:rsidR="00C6173C" w:rsidRPr="00C6173C" w:rsidRDefault="00C6173C" w:rsidP="00C6173C">
            <w:pPr>
              <w:rPr>
                <w:rFonts w:ascii="Times New Roman" w:eastAsiaTheme="minorEastAsia" w:hAnsi="Times New Roman" w:hint="eastAsia"/>
              </w:rPr>
            </w:pPr>
            <w:r w:rsidRPr="00C6173C">
              <w:rPr>
                <w:rFonts w:ascii="Times New Roman" w:eastAsiaTheme="minorEastAsia" w:hAnsi="Times New Roman" w:hint="eastAsia"/>
              </w:rPr>
              <w:t>（</w:t>
            </w:r>
            <w:r w:rsidRPr="00C6173C">
              <w:rPr>
                <w:rFonts w:ascii="Times New Roman" w:eastAsiaTheme="minorEastAsia" w:hAnsi="Times New Roman" w:hint="eastAsia"/>
              </w:rPr>
              <w:t>4</w:t>
            </w:r>
            <w:r w:rsidRPr="00C6173C">
              <w:rPr>
                <w:rFonts w:ascii="Times New Roman" w:eastAsiaTheme="minorEastAsia" w:hAnsi="Times New Roman" w:hint="eastAsia"/>
              </w:rPr>
              <w:t>）首次构建了碳化防护模型及水工混凝土寿命预测新方法，集成混凝土修补防护技术</w:t>
            </w:r>
            <w:r w:rsidRPr="00C6173C">
              <w:rPr>
                <w:rFonts w:ascii="Times New Roman" w:eastAsiaTheme="minorEastAsia" w:hAnsi="Times New Roman" w:hint="eastAsia"/>
              </w:rPr>
              <w:t>1</w:t>
            </w:r>
            <w:r w:rsidRPr="00C6173C">
              <w:rPr>
                <w:rFonts w:ascii="Times New Roman" w:eastAsiaTheme="minorEastAsia" w:hAnsi="Times New Roman" w:hint="eastAsia"/>
              </w:rPr>
              <w:t>套，取得发明专利</w:t>
            </w:r>
            <w:r w:rsidRPr="00C6173C">
              <w:rPr>
                <w:rFonts w:ascii="Times New Roman" w:eastAsiaTheme="minorEastAsia" w:hAnsi="Times New Roman" w:hint="eastAsia"/>
              </w:rPr>
              <w:t>1</w:t>
            </w:r>
            <w:r w:rsidRPr="00C6173C">
              <w:rPr>
                <w:rFonts w:ascii="Times New Roman" w:eastAsiaTheme="minorEastAsia" w:hAnsi="Times New Roman" w:hint="eastAsia"/>
              </w:rPr>
              <w:t>项，实用新型</w:t>
            </w:r>
            <w:r w:rsidRPr="00C6173C">
              <w:rPr>
                <w:rFonts w:ascii="Times New Roman" w:eastAsiaTheme="minorEastAsia" w:hAnsi="Times New Roman" w:hint="eastAsia"/>
              </w:rPr>
              <w:t>1</w:t>
            </w:r>
            <w:r w:rsidRPr="00C6173C">
              <w:rPr>
                <w:rFonts w:ascii="Times New Roman" w:eastAsiaTheme="minorEastAsia" w:hAnsi="Times New Roman" w:hint="eastAsia"/>
              </w:rPr>
              <w:t>项。</w:t>
            </w:r>
          </w:p>
          <w:p w:rsidR="00483964" w:rsidRPr="00340ABC" w:rsidRDefault="00C6173C" w:rsidP="00C6173C">
            <w:pPr>
              <w:rPr>
                <w:rFonts w:ascii="Times New Roman" w:eastAsiaTheme="minorEastAsia" w:hAnsi="Times New Roman"/>
              </w:rPr>
            </w:pPr>
            <w:r w:rsidRPr="00C6173C">
              <w:rPr>
                <w:rFonts w:ascii="Times New Roman" w:eastAsiaTheme="minorEastAsia" w:hAnsi="Times New Roman" w:hint="eastAsia"/>
              </w:rPr>
              <w:t>（</w:t>
            </w:r>
            <w:r w:rsidRPr="00C6173C">
              <w:rPr>
                <w:rFonts w:ascii="Times New Roman" w:eastAsiaTheme="minorEastAsia" w:hAnsi="Times New Roman" w:hint="eastAsia"/>
              </w:rPr>
              <w:t>5</w:t>
            </w:r>
            <w:r w:rsidRPr="00C6173C">
              <w:rPr>
                <w:rFonts w:ascii="Times New Roman" w:eastAsiaTheme="minorEastAsia" w:hAnsi="Times New Roman" w:hint="eastAsia"/>
              </w:rPr>
              <w:t>）制定颁布地方标准</w:t>
            </w:r>
            <w:r w:rsidRPr="00C6173C">
              <w:rPr>
                <w:rFonts w:ascii="Times New Roman" w:eastAsiaTheme="minorEastAsia" w:hAnsi="Times New Roman" w:hint="eastAsia"/>
              </w:rPr>
              <w:t>4</w:t>
            </w:r>
            <w:r w:rsidRPr="00C6173C">
              <w:rPr>
                <w:rFonts w:ascii="Times New Roman" w:eastAsiaTheme="minorEastAsia" w:hAnsi="Times New Roman" w:hint="eastAsia"/>
              </w:rPr>
              <w:t>部，研发出水利工程检测管理系统</w:t>
            </w:r>
            <w:r w:rsidRPr="00C6173C">
              <w:rPr>
                <w:rFonts w:ascii="Times New Roman" w:eastAsiaTheme="minorEastAsia" w:hAnsi="Times New Roman" w:hint="eastAsia"/>
              </w:rPr>
              <w:t>1</w:t>
            </w:r>
            <w:r w:rsidRPr="00C6173C">
              <w:rPr>
                <w:rFonts w:ascii="Times New Roman" w:eastAsiaTheme="minorEastAsia" w:hAnsi="Times New Roman" w:hint="eastAsia"/>
              </w:rPr>
              <w:t>套。</w:t>
            </w:r>
          </w:p>
        </w:tc>
      </w:tr>
      <w:tr w:rsidR="004D087C" w:rsidRPr="00340ABC" w:rsidTr="004D087C">
        <w:trPr>
          <w:trHeight w:val="454"/>
        </w:trPr>
        <w:tc>
          <w:tcPr>
            <w:tcW w:w="1242" w:type="dxa"/>
            <w:vAlign w:val="center"/>
          </w:tcPr>
          <w:p w:rsidR="004D087C" w:rsidRPr="00340ABC" w:rsidRDefault="004D087C" w:rsidP="004D087C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研究团队</w:t>
            </w:r>
          </w:p>
        </w:tc>
        <w:tc>
          <w:tcPr>
            <w:tcW w:w="8433" w:type="dxa"/>
            <w:gridSpan w:val="5"/>
            <w:vAlign w:val="center"/>
          </w:tcPr>
          <w:p w:rsidR="004D087C" w:rsidRPr="00340ABC" w:rsidRDefault="004D087C" w:rsidP="004D087C">
            <w:pPr>
              <w:rPr>
                <w:rFonts w:ascii="Times New Roman" w:eastAsiaTheme="minorEastAsia" w:hAnsi="Times New Roman"/>
                <w:sz w:val="24"/>
              </w:rPr>
            </w:pPr>
            <w:r w:rsidRPr="00145589">
              <w:rPr>
                <w:rFonts w:ascii="Times New Roman" w:eastAsiaTheme="minorEastAsia" w:hAnsi="Times New Roman" w:hint="eastAsia"/>
                <w:sz w:val="24"/>
              </w:rPr>
              <w:t>辽宁省水利水电科学研究院有限责任公司</w:t>
            </w:r>
          </w:p>
        </w:tc>
      </w:tr>
      <w:tr w:rsidR="0020238E" w:rsidRPr="00340ABC" w:rsidTr="004D087C">
        <w:trPr>
          <w:trHeight w:val="454"/>
        </w:trPr>
        <w:tc>
          <w:tcPr>
            <w:tcW w:w="1242" w:type="dxa"/>
            <w:vAlign w:val="center"/>
          </w:tcPr>
          <w:p w:rsidR="0020238E" w:rsidRPr="00340ABC" w:rsidRDefault="0020238E" w:rsidP="0020238E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40ABC">
              <w:rPr>
                <w:rFonts w:ascii="Times New Roman" w:eastAsiaTheme="minorEastAsia" w:hAnsi="Times New Roman"/>
                <w:sz w:val="24"/>
              </w:rPr>
              <w:t>备</w:t>
            </w:r>
            <w:r w:rsidRPr="00340ABC"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 w:rsidRPr="00340ABC">
              <w:rPr>
                <w:rFonts w:ascii="Times New Roman" w:eastAsiaTheme="minorEastAsia" w:hAnsi="Times New Roman"/>
                <w:sz w:val="24"/>
              </w:rPr>
              <w:t>注</w:t>
            </w:r>
          </w:p>
        </w:tc>
        <w:tc>
          <w:tcPr>
            <w:tcW w:w="8433" w:type="dxa"/>
            <w:gridSpan w:val="5"/>
            <w:vAlign w:val="center"/>
          </w:tcPr>
          <w:p w:rsidR="0020238E" w:rsidRPr="00340ABC" w:rsidRDefault="0020238E" w:rsidP="0020238E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:rsidR="004055EB" w:rsidRDefault="004055EB" w:rsidP="004D087C">
      <w:pPr>
        <w:jc w:val="left"/>
        <w:rPr>
          <w:sz w:val="24"/>
        </w:rPr>
      </w:pPr>
    </w:p>
    <w:sectPr w:rsidR="004055EB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7A" w:rsidRDefault="002F1D7A" w:rsidP="004C1D25">
      <w:r>
        <w:separator/>
      </w:r>
    </w:p>
  </w:endnote>
  <w:endnote w:type="continuationSeparator" w:id="0">
    <w:p w:rsidR="002F1D7A" w:rsidRDefault="002F1D7A" w:rsidP="004C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7A" w:rsidRDefault="002F1D7A" w:rsidP="004C1D25">
      <w:r>
        <w:separator/>
      </w:r>
    </w:p>
  </w:footnote>
  <w:footnote w:type="continuationSeparator" w:id="0">
    <w:p w:rsidR="002F1D7A" w:rsidRDefault="002F1D7A" w:rsidP="004C1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4F"/>
    <w:rsid w:val="000A297F"/>
    <w:rsid w:val="00145589"/>
    <w:rsid w:val="0014650B"/>
    <w:rsid w:val="001A104F"/>
    <w:rsid w:val="0020238E"/>
    <w:rsid w:val="00207B85"/>
    <w:rsid w:val="002B54C4"/>
    <w:rsid w:val="002F1D7A"/>
    <w:rsid w:val="00311745"/>
    <w:rsid w:val="00340ABC"/>
    <w:rsid w:val="003A69FD"/>
    <w:rsid w:val="004055EB"/>
    <w:rsid w:val="00483964"/>
    <w:rsid w:val="004A0E53"/>
    <w:rsid w:val="004C1D25"/>
    <w:rsid w:val="004D087C"/>
    <w:rsid w:val="004F2A29"/>
    <w:rsid w:val="005842B6"/>
    <w:rsid w:val="00734262"/>
    <w:rsid w:val="007D1307"/>
    <w:rsid w:val="007D2C22"/>
    <w:rsid w:val="00834318"/>
    <w:rsid w:val="008E4E44"/>
    <w:rsid w:val="00903693"/>
    <w:rsid w:val="00946CC4"/>
    <w:rsid w:val="00980FDC"/>
    <w:rsid w:val="00B23FF6"/>
    <w:rsid w:val="00B73BEB"/>
    <w:rsid w:val="00BD4EE4"/>
    <w:rsid w:val="00C46301"/>
    <w:rsid w:val="00C57117"/>
    <w:rsid w:val="00C6173C"/>
    <w:rsid w:val="00C91DA9"/>
    <w:rsid w:val="00CB0B93"/>
    <w:rsid w:val="00CF0F76"/>
    <w:rsid w:val="00D71F12"/>
    <w:rsid w:val="00DB45A0"/>
    <w:rsid w:val="00DC085E"/>
    <w:rsid w:val="00DC2495"/>
    <w:rsid w:val="00DC3790"/>
    <w:rsid w:val="00E10A3F"/>
    <w:rsid w:val="00E42C94"/>
    <w:rsid w:val="00EB220F"/>
    <w:rsid w:val="00F23238"/>
    <w:rsid w:val="00FD5AA8"/>
    <w:rsid w:val="033B1C40"/>
    <w:rsid w:val="05A6663E"/>
    <w:rsid w:val="07152556"/>
    <w:rsid w:val="09747CC1"/>
    <w:rsid w:val="0D2D2418"/>
    <w:rsid w:val="0D8A4A39"/>
    <w:rsid w:val="0DB65D83"/>
    <w:rsid w:val="0FC7439C"/>
    <w:rsid w:val="0FFE4816"/>
    <w:rsid w:val="13AD3B76"/>
    <w:rsid w:val="13CF6149"/>
    <w:rsid w:val="1486395E"/>
    <w:rsid w:val="14E77C74"/>
    <w:rsid w:val="159C6745"/>
    <w:rsid w:val="15EF1056"/>
    <w:rsid w:val="176F6576"/>
    <w:rsid w:val="17D566A9"/>
    <w:rsid w:val="19045410"/>
    <w:rsid w:val="1A10270C"/>
    <w:rsid w:val="1A8A7C9F"/>
    <w:rsid w:val="1BFE01F2"/>
    <w:rsid w:val="1DB60C96"/>
    <w:rsid w:val="1E134609"/>
    <w:rsid w:val="1E71586B"/>
    <w:rsid w:val="213154A0"/>
    <w:rsid w:val="22B0631E"/>
    <w:rsid w:val="22E7665C"/>
    <w:rsid w:val="25173D85"/>
    <w:rsid w:val="28F07D6C"/>
    <w:rsid w:val="2BCE189E"/>
    <w:rsid w:val="31BF027C"/>
    <w:rsid w:val="346E45F6"/>
    <w:rsid w:val="36B94E1C"/>
    <w:rsid w:val="378B11C5"/>
    <w:rsid w:val="40D76EDC"/>
    <w:rsid w:val="42AC2B5E"/>
    <w:rsid w:val="48CD39CF"/>
    <w:rsid w:val="4B532AFE"/>
    <w:rsid w:val="4C2D103F"/>
    <w:rsid w:val="4F36018A"/>
    <w:rsid w:val="4FFA660B"/>
    <w:rsid w:val="51735E82"/>
    <w:rsid w:val="51AD4863"/>
    <w:rsid w:val="560C4F45"/>
    <w:rsid w:val="58D82076"/>
    <w:rsid w:val="5AA4471C"/>
    <w:rsid w:val="5F55579A"/>
    <w:rsid w:val="5F9F133E"/>
    <w:rsid w:val="5FC66839"/>
    <w:rsid w:val="60786B61"/>
    <w:rsid w:val="612E63A6"/>
    <w:rsid w:val="64207169"/>
    <w:rsid w:val="64F9220A"/>
    <w:rsid w:val="6A2D156B"/>
    <w:rsid w:val="6A6869BA"/>
    <w:rsid w:val="6B982607"/>
    <w:rsid w:val="6EE65443"/>
    <w:rsid w:val="6F3E1B15"/>
    <w:rsid w:val="6FB9649B"/>
    <w:rsid w:val="6FF47A88"/>
    <w:rsid w:val="70254D2C"/>
    <w:rsid w:val="731A4C17"/>
    <w:rsid w:val="77A24054"/>
    <w:rsid w:val="77FF2D7F"/>
    <w:rsid w:val="792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辽宁省科协科技成果登记表</dc:title>
  <dc:creator>lenovo</dc:creator>
  <cp:lastModifiedBy>song</cp:lastModifiedBy>
  <cp:revision>9</cp:revision>
  <cp:lastPrinted>2018-03-09T05:43:00Z</cp:lastPrinted>
  <dcterms:created xsi:type="dcterms:W3CDTF">2022-09-15T07:16:00Z</dcterms:created>
  <dcterms:modified xsi:type="dcterms:W3CDTF">2022-09-15T07:28:00Z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